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038" w:rsidRPr="0033369A" w:rsidRDefault="00525038" w:rsidP="00525038">
      <w:pPr>
        <w:spacing w:after="240"/>
        <w:rPr>
          <w:rFonts w:ascii="Bookman Old Style" w:hAnsi="Bookman Old Style"/>
        </w:rPr>
      </w:pPr>
      <w:r w:rsidRPr="0033369A">
        <w:rPr>
          <w:rFonts w:ascii="Bookman Old Style" w:hAnsi="Bookman Old Style"/>
          <w:noProof/>
        </w:rPr>
        <w:drawing>
          <wp:anchor distT="0" distB="0" distL="114300" distR="114300" simplePos="0" relativeHeight="251659264" behindDoc="1" locked="0" layoutInCell="1" allowOverlap="1" wp14:anchorId="10A8A2DF" wp14:editId="307CF617">
            <wp:simplePos x="0" y="0"/>
            <wp:positionH relativeFrom="margin">
              <wp:posOffset>2478405</wp:posOffset>
            </wp:positionH>
            <wp:positionV relativeFrom="margin">
              <wp:posOffset>-95250</wp:posOffset>
            </wp:positionV>
            <wp:extent cx="962025" cy="914400"/>
            <wp:effectExtent l="0" t="0" r="9525" b="0"/>
            <wp:wrapSquare wrapText="bothSides"/>
            <wp:docPr id="3"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9"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rsidR="00525038" w:rsidRPr="0033369A" w:rsidRDefault="00525038" w:rsidP="00525038">
      <w:pPr>
        <w:spacing w:line="240" w:lineRule="auto"/>
        <w:rPr>
          <w:rFonts w:ascii="Bookman Old Style" w:hAnsi="Bookman Old Style"/>
        </w:rPr>
      </w:pPr>
    </w:p>
    <w:p w:rsidR="00A15B8A" w:rsidRDefault="00A15B8A" w:rsidP="00A15B8A">
      <w:pPr>
        <w:pStyle w:val="NoSpacing"/>
        <w:spacing w:line="276" w:lineRule="auto"/>
        <w:jc w:val="center"/>
        <w:rPr>
          <w:rFonts w:ascii="Bookman Old Style" w:hAnsi="Bookman Old Style"/>
          <w:b/>
        </w:rPr>
      </w:pPr>
    </w:p>
    <w:p w:rsidR="00DD5920" w:rsidRDefault="00DD5920" w:rsidP="00A15B8A">
      <w:pPr>
        <w:pStyle w:val="NoSpacing"/>
        <w:spacing w:line="276" w:lineRule="auto"/>
        <w:jc w:val="center"/>
        <w:rPr>
          <w:rFonts w:ascii="Bookman Old Style" w:hAnsi="Bookman Old Style"/>
          <w:b/>
        </w:rPr>
      </w:pPr>
    </w:p>
    <w:p w:rsidR="00A15B8A" w:rsidRDefault="00A15B8A" w:rsidP="00A15B8A">
      <w:pPr>
        <w:pStyle w:val="NoSpacing"/>
        <w:spacing w:line="276" w:lineRule="auto"/>
        <w:jc w:val="center"/>
        <w:rPr>
          <w:rFonts w:ascii="Bookman Old Style" w:hAnsi="Bookman Old Style"/>
          <w:b/>
        </w:rPr>
      </w:pPr>
      <w:r>
        <w:rPr>
          <w:rFonts w:ascii="Bookman Old Style" w:hAnsi="Bookman Old Style"/>
          <w:b/>
        </w:rPr>
        <w:t xml:space="preserve">DESA </w:t>
      </w:r>
      <w:r w:rsidR="006E4CFF">
        <w:rPr>
          <w:rFonts w:ascii="Bookman Old Style" w:hAnsi="Bookman Old Style"/>
          <w:b/>
        </w:rPr>
        <w:t>GIRISUKO</w:t>
      </w:r>
      <w:r>
        <w:rPr>
          <w:rFonts w:ascii="Bookman Old Style" w:hAnsi="Bookman Old Style"/>
          <w:b/>
        </w:rPr>
        <w:t xml:space="preserve"> KECAMATAN PANGGANG</w:t>
      </w:r>
    </w:p>
    <w:p w:rsidR="00A15B8A" w:rsidRDefault="00A15B8A" w:rsidP="00A15B8A">
      <w:pPr>
        <w:pStyle w:val="NoSpacing"/>
        <w:spacing w:line="276" w:lineRule="auto"/>
        <w:jc w:val="center"/>
        <w:rPr>
          <w:rFonts w:ascii="Bookman Old Style" w:hAnsi="Bookman Old Style"/>
          <w:b/>
        </w:rPr>
      </w:pPr>
      <w:r>
        <w:rPr>
          <w:rFonts w:ascii="Bookman Old Style" w:hAnsi="Bookman Old Style"/>
          <w:b/>
        </w:rPr>
        <w:t xml:space="preserve">  KABUPATEN GUNUNGKIDUL</w:t>
      </w:r>
    </w:p>
    <w:p w:rsidR="00A15B8A" w:rsidRPr="00A15B8A" w:rsidRDefault="00A15B8A" w:rsidP="00A15B8A">
      <w:pPr>
        <w:pStyle w:val="NoSpacing"/>
        <w:spacing w:line="276" w:lineRule="auto"/>
        <w:jc w:val="center"/>
        <w:rPr>
          <w:rFonts w:ascii="Bookman Old Style" w:hAnsi="Bookman Old Style"/>
          <w:b/>
        </w:rPr>
      </w:pPr>
    </w:p>
    <w:tbl>
      <w:tblPr>
        <w:tblW w:w="9782" w:type="dxa"/>
        <w:tblInd w:w="-318" w:type="dxa"/>
        <w:tblLayout w:type="fixed"/>
        <w:tblLook w:val="04A0" w:firstRow="1" w:lastRow="0" w:firstColumn="1" w:lastColumn="0" w:noHBand="0" w:noVBand="1"/>
      </w:tblPr>
      <w:tblGrid>
        <w:gridCol w:w="1701"/>
        <w:gridCol w:w="284"/>
        <w:gridCol w:w="7797"/>
      </w:tblGrid>
      <w:tr w:rsidR="00525038" w:rsidRPr="0033369A" w:rsidTr="000764B5">
        <w:tc>
          <w:tcPr>
            <w:tcW w:w="9782" w:type="dxa"/>
            <w:gridSpan w:val="3"/>
          </w:tcPr>
          <w:p w:rsidR="00525038" w:rsidRPr="0033369A" w:rsidRDefault="00525038" w:rsidP="00A15B8A">
            <w:pPr>
              <w:widowControl w:val="0"/>
              <w:autoSpaceDE w:val="0"/>
              <w:autoSpaceDN w:val="0"/>
              <w:spacing w:after="0"/>
              <w:jc w:val="center"/>
              <w:rPr>
                <w:rFonts w:ascii="Bookman Old Style" w:hAnsi="Bookman Old Style" w:cs="Arial"/>
                <w:b/>
              </w:rPr>
            </w:pPr>
            <w:r w:rsidRPr="0033369A">
              <w:rPr>
                <w:rFonts w:ascii="Bookman Old Style" w:hAnsi="Bookman Old Style" w:cs="Arial"/>
                <w:b/>
              </w:rPr>
              <w:t xml:space="preserve">PERATURAN KEPALA DESA </w:t>
            </w:r>
            <w:r w:rsidR="006E4CFF">
              <w:rPr>
                <w:rFonts w:ascii="Bookman Old Style" w:hAnsi="Bookman Old Style" w:cs="Arial"/>
                <w:b/>
              </w:rPr>
              <w:t>GIRISUKO</w:t>
            </w:r>
          </w:p>
          <w:p w:rsidR="00525038" w:rsidRPr="0033369A" w:rsidRDefault="00525038" w:rsidP="00A15B8A">
            <w:pPr>
              <w:widowControl w:val="0"/>
              <w:autoSpaceDE w:val="0"/>
              <w:autoSpaceDN w:val="0"/>
              <w:spacing w:after="0"/>
              <w:jc w:val="center"/>
              <w:rPr>
                <w:rFonts w:ascii="Bookman Old Style" w:hAnsi="Bookman Old Style" w:cs="Arial"/>
                <w:b/>
                <w:lang w:val="sv-SE"/>
              </w:rPr>
            </w:pPr>
            <w:r w:rsidRPr="0033369A">
              <w:rPr>
                <w:rFonts w:ascii="Bookman Old Style" w:hAnsi="Bookman Old Style" w:cs="Arial"/>
                <w:b/>
                <w:lang w:val="sv-SE"/>
              </w:rPr>
              <w:t>KECAMATAN PANGGANG KABUPATEN GUNUNGKIDUL</w:t>
            </w:r>
          </w:p>
          <w:p w:rsidR="00525038" w:rsidRPr="0033369A" w:rsidRDefault="00525038" w:rsidP="00A15B8A">
            <w:pPr>
              <w:widowControl w:val="0"/>
              <w:autoSpaceDE w:val="0"/>
              <w:autoSpaceDN w:val="0"/>
              <w:spacing w:after="0"/>
              <w:jc w:val="center"/>
              <w:rPr>
                <w:rFonts w:ascii="Bookman Old Style" w:hAnsi="Bookman Old Style" w:cs="Arial"/>
                <w:b/>
              </w:rPr>
            </w:pPr>
            <w:r w:rsidRPr="0033369A">
              <w:rPr>
                <w:rFonts w:ascii="Bookman Old Style" w:hAnsi="Bookman Old Style" w:cs="Arial"/>
                <w:b/>
                <w:lang w:val="sv-SE"/>
              </w:rPr>
              <w:t xml:space="preserve">NOMOR: </w:t>
            </w:r>
            <w:r w:rsidR="001B7504" w:rsidRPr="0033369A">
              <w:rPr>
                <w:rFonts w:ascii="Bookman Old Style" w:hAnsi="Bookman Old Style" w:cs="Arial"/>
                <w:b/>
              </w:rPr>
              <w:t>2</w:t>
            </w:r>
            <w:r w:rsidRPr="0033369A">
              <w:rPr>
                <w:rFonts w:ascii="Bookman Old Style" w:hAnsi="Bookman Old Style" w:cs="Arial"/>
                <w:b/>
                <w:lang w:val="sv-SE"/>
              </w:rPr>
              <w:t xml:space="preserve"> TAHUN 201</w:t>
            </w:r>
            <w:r w:rsidR="00F91D06" w:rsidRPr="0033369A">
              <w:rPr>
                <w:rFonts w:ascii="Bookman Old Style" w:hAnsi="Bookman Old Style" w:cs="Arial"/>
                <w:b/>
              </w:rPr>
              <w:t>9</w:t>
            </w:r>
          </w:p>
          <w:p w:rsidR="00525038" w:rsidRPr="0033369A" w:rsidRDefault="00525038" w:rsidP="00A15B8A">
            <w:pPr>
              <w:widowControl w:val="0"/>
              <w:autoSpaceDE w:val="0"/>
              <w:autoSpaceDN w:val="0"/>
              <w:spacing w:after="0"/>
              <w:jc w:val="center"/>
              <w:rPr>
                <w:rFonts w:ascii="Bookman Old Style" w:hAnsi="Bookman Old Style" w:cs="Arial"/>
              </w:rPr>
            </w:pPr>
          </w:p>
          <w:p w:rsidR="00525038" w:rsidRPr="0033369A" w:rsidRDefault="00525038" w:rsidP="00A15B8A">
            <w:pPr>
              <w:widowControl w:val="0"/>
              <w:autoSpaceDE w:val="0"/>
              <w:autoSpaceDN w:val="0"/>
              <w:spacing w:after="0"/>
              <w:ind w:left="34"/>
              <w:jc w:val="center"/>
              <w:rPr>
                <w:rFonts w:ascii="Bookman Old Style" w:hAnsi="Bookman Old Style" w:cs="Arial"/>
                <w:b/>
                <w:lang w:val="sv-SE"/>
              </w:rPr>
            </w:pPr>
            <w:r w:rsidRPr="0033369A">
              <w:rPr>
                <w:rFonts w:ascii="Bookman Old Style" w:hAnsi="Bookman Old Style" w:cs="Arial"/>
                <w:b/>
                <w:lang w:val="sv-SE"/>
              </w:rPr>
              <w:t>TENTANG</w:t>
            </w:r>
          </w:p>
          <w:p w:rsidR="00525038" w:rsidRPr="0033369A" w:rsidRDefault="00525038" w:rsidP="00A15B8A">
            <w:pPr>
              <w:widowControl w:val="0"/>
              <w:autoSpaceDE w:val="0"/>
              <w:autoSpaceDN w:val="0"/>
              <w:spacing w:after="0"/>
              <w:ind w:left="33"/>
              <w:jc w:val="center"/>
              <w:rPr>
                <w:rFonts w:ascii="Bookman Old Style" w:hAnsi="Bookman Old Style"/>
                <w:color w:val="000000"/>
              </w:rPr>
            </w:pPr>
            <w:r w:rsidRPr="0033369A">
              <w:rPr>
                <w:rFonts w:ascii="Bookman Old Style" w:hAnsi="Bookman Old Style"/>
                <w:color w:val="000000"/>
              </w:rPr>
              <w:t xml:space="preserve"> </w:t>
            </w:r>
          </w:p>
          <w:p w:rsidR="00525038" w:rsidRPr="0033369A" w:rsidRDefault="00525038" w:rsidP="00A15B8A">
            <w:pPr>
              <w:widowControl w:val="0"/>
              <w:autoSpaceDE w:val="0"/>
              <w:autoSpaceDN w:val="0"/>
              <w:spacing w:after="0"/>
              <w:ind w:left="33"/>
              <w:jc w:val="center"/>
              <w:rPr>
                <w:rFonts w:ascii="Bookman Old Style" w:hAnsi="Bookman Old Style" w:cs="Arial"/>
                <w:b/>
              </w:rPr>
            </w:pPr>
            <w:r w:rsidRPr="0033369A">
              <w:rPr>
                <w:rFonts w:ascii="Bookman Old Style" w:hAnsi="Bookman Old Style"/>
                <w:b/>
                <w:color w:val="000000"/>
              </w:rPr>
              <w:t>TATA TERTIB PENJARINGAN DAN PENYARINGAN ATAU SELEKSI CA</w:t>
            </w:r>
            <w:r w:rsidRPr="0033369A">
              <w:rPr>
                <w:rFonts w:ascii="Bookman Old Style" w:hAnsi="Bookman Old Style"/>
                <w:b/>
                <w:lang w:val="fi-FI"/>
              </w:rPr>
              <w:t xml:space="preserve">LON </w:t>
            </w:r>
            <w:r w:rsidR="004C0FA8">
              <w:rPr>
                <w:rFonts w:ascii="Bookman Old Style" w:hAnsi="Bookman Old Style"/>
                <w:b/>
              </w:rPr>
              <w:t xml:space="preserve">STAF </w:t>
            </w:r>
            <w:r w:rsidRPr="0033369A">
              <w:rPr>
                <w:rFonts w:ascii="Bookman Old Style" w:hAnsi="Bookman Old Style"/>
                <w:b/>
                <w:lang w:val="fi-FI"/>
              </w:rPr>
              <w:t xml:space="preserve">PERANGKAT DESA </w:t>
            </w:r>
            <w:r w:rsidR="006E4CFF">
              <w:rPr>
                <w:rFonts w:ascii="Bookman Old Style" w:hAnsi="Bookman Old Style"/>
                <w:b/>
                <w:lang w:val="fi-FI"/>
              </w:rPr>
              <w:t>GIRISUKO</w:t>
            </w:r>
            <w:r w:rsidRPr="0033369A">
              <w:rPr>
                <w:rFonts w:ascii="Bookman Old Style" w:hAnsi="Bookman Old Style"/>
                <w:b/>
              </w:rPr>
              <w:t xml:space="preserve"> </w:t>
            </w:r>
            <w:r w:rsidRPr="0033369A">
              <w:rPr>
                <w:rFonts w:ascii="Bookman Old Style" w:hAnsi="Bookman Old Style"/>
                <w:b/>
                <w:lang w:val="fi-FI"/>
              </w:rPr>
              <w:t>KECAMATAN PANGGANG KABUPATEN GUNUNGKIDUL TAHUN 201</w:t>
            </w:r>
            <w:r w:rsidR="0077166E" w:rsidRPr="0033369A">
              <w:rPr>
                <w:rFonts w:ascii="Bookman Old Style" w:hAnsi="Bookman Old Style"/>
                <w:b/>
              </w:rPr>
              <w:t>9</w:t>
            </w:r>
          </w:p>
          <w:p w:rsidR="00525038" w:rsidRPr="0033369A" w:rsidRDefault="00525038" w:rsidP="00A15B8A">
            <w:pPr>
              <w:widowControl w:val="0"/>
              <w:autoSpaceDE w:val="0"/>
              <w:autoSpaceDN w:val="0"/>
              <w:spacing w:after="0"/>
              <w:ind w:left="33"/>
              <w:jc w:val="center"/>
              <w:rPr>
                <w:rFonts w:ascii="Bookman Old Style" w:hAnsi="Bookman Old Style" w:cs="Arial"/>
                <w:lang w:val="sv-SE"/>
              </w:rPr>
            </w:pPr>
          </w:p>
          <w:p w:rsidR="00525038" w:rsidRPr="0033369A" w:rsidRDefault="00525038" w:rsidP="00A15B8A">
            <w:pPr>
              <w:widowControl w:val="0"/>
              <w:autoSpaceDE w:val="0"/>
              <w:autoSpaceDN w:val="0"/>
              <w:spacing w:after="0"/>
              <w:ind w:left="33"/>
              <w:jc w:val="center"/>
              <w:rPr>
                <w:rFonts w:ascii="Bookman Old Style" w:hAnsi="Bookman Old Style" w:cs="Arial"/>
                <w:b/>
                <w:lang w:val="sv-SE"/>
              </w:rPr>
            </w:pPr>
            <w:r w:rsidRPr="0033369A">
              <w:rPr>
                <w:rFonts w:ascii="Bookman Old Style" w:hAnsi="Bookman Old Style" w:cs="Arial"/>
                <w:b/>
                <w:lang w:val="sv-SE"/>
              </w:rPr>
              <w:t>DENGAN RAHMAT TUHAN YANG MAHA ESA</w:t>
            </w:r>
          </w:p>
          <w:p w:rsidR="00525038" w:rsidRPr="0033369A" w:rsidRDefault="00525038" w:rsidP="00A15B8A">
            <w:pPr>
              <w:spacing w:after="0"/>
              <w:jc w:val="center"/>
              <w:rPr>
                <w:rFonts w:ascii="Bookman Old Style" w:hAnsi="Bookman Old Style"/>
                <w:lang w:val="es-ES"/>
              </w:rPr>
            </w:pPr>
          </w:p>
        </w:tc>
      </w:tr>
      <w:tr w:rsidR="00525038" w:rsidRPr="0033369A" w:rsidTr="000764B5">
        <w:trPr>
          <w:trHeight w:val="78"/>
        </w:trPr>
        <w:tc>
          <w:tcPr>
            <w:tcW w:w="1701" w:type="dxa"/>
          </w:tcPr>
          <w:p w:rsidR="00525038" w:rsidRPr="0033369A" w:rsidRDefault="00525038" w:rsidP="00D65578">
            <w:pPr>
              <w:spacing w:after="120" w:line="269" w:lineRule="auto"/>
              <w:ind w:left="34"/>
              <w:rPr>
                <w:rFonts w:ascii="Bookman Old Style" w:hAnsi="Bookman Old Style" w:cs="Franklin Gothic Medium"/>
              </w:rPr>
            </w:pPr>
            <w:r w:rsidRPr="0033369A">
              <w:rPr>
                <w:rFonts w:ascii="Bookman Old Style" w:hAnsi="Bookman Old Style"/>
                <w:lang w:val="sv-SE"/>
              </w:rPr>
              <w:t>Menimbang</w:t>
            </w:r>
          </w:p>
        </w:tc>
        <w:tc>
          <w:tcPr>
            <w:tcW w:w="284" w:type="dxa"/>
          </w:tcPr>
          <w:p w:rsidR="00525038" w:rsidRPr="0033369A" w:rsidRDefault="00525038" w:rsidP="00D65578">
            <w:pPr>
              <w:spacing w:after="120" w:line="269" w:lineRule="auto"/>
              <w:jc w:val="center"/>
              <w:rPr>
                <w:rFonts w:ascii="Bookman Old Style" w:hAnsi="Bookman Old Style" w:cs="Franklin Gothic Medium"/>
              </w:rPr>
            </w:pPr>
            <w:r w:rsidRPr="0033369A">
              <w:rPr>
                <w:rFonts w:ascii="Bookman Old Style" w:hAnsi="Bookman Old Style" w:cs="Franklin Gothic Medium"/>
              </w:rPr>
              <w:t>:</w:t>
            </w:r>
          </w:p>
        </w:tc>
        <w:tc>
          <w:tcPr>
            <w:tcW w:w="7797" w:type="dxa"/>
          </w:tcPr>
          <w:p w:rsidR="00525038" w:rsidRPr="0033369A" w:rsidRDefault="00525038" w:rsidP="00094CBD">
            <w:pPr>
              <w:pStyle w:val="ListParagraph"/>
              <w:numPr>
                <w:ilvl w:val="0"/>
                <w:numId w:val="5"/>
              </w:numPr>
              <w:spacing w:after="120" w:line="269" w:lineRule="auto"/>
              <w:ind w:left="317" w:hanging="283"/>
              <w:jc w:val="both"/>
              <w:rPr>
                <w:rFonts w:ascii="Bookman Old Style" w:hAnsi="Bookman Old Style"/>
              </w:rPr>
            </w:pPr>
            <w:r w:rsidRPr="0033369A">
              <w:rPr>
                <w:rFonts w:ascii="Bookman Old Style" w:hAnsi="Bookman Old Style"/>
                <w:lang w:val="sv-SE"/>
              </w:rPr>
              <w:t xml:space="preserve">bahwa untuk kelancaran dan ketertiban dalam pelaksanaan </w:t>
            </w:r>
            <w:r w:rsidRPr="0033369A">
              <w:rPr>
                <w:rFonts w:ascii="Bookman Old Style" w:hAnsi="Bookman Old Style"/>
                <w:color w:val="000000"/>
              </w:rPr>
              <w:t>penjaringan dan penyaringan atau seleksi ca</w:t>
            </w:r>
            <w:r w:rsidRPr="0033369A">
              <w:rPr>
                <w:rFonts w:ascii="Bookman Old Style" w:hAnsi="Bookman Old Style"/>
                <w:lang w:val="fi-FI"/>
              </w:rPr>
              <w:t xml:space="preserve">lon Perangkat Desa </w:t>
            </w:r>
            <w:r w:rsidR="006E4CFF">
              <w:rPr>
                <w:rFonts w:ascii="Bookman Old Style" w:hAnsi="Bookman Old Style"/>
                <w:lang w:val="fi-FI"/>
              </w:rPr>
              <w:t>Girisuko</w:t>
            </w:r>
            <w:r w:rsidR="00275F49" w:rsidRPr="0033369A">
              <w:rPr>
                <w:rFonts w:ascii="Bookman Old Style" w:hAnsi="Bookman Old Style"/>
              </w:rPr>
              <w:t xml:space="preserve"> </w:t>
            </w:r>
            <w:r w:rsidRPr="0033369A">
              <w:rPr>
                <w:rFonts w:ascii="Bookman Old Style" w:hAnsi="Bookman Old Style"/>
                <w:lang w:val="fi-FI"/>
              </w:rPr>
              <w:t>Kecamatan Panggang Kabupaten Gunungkidul Tahun 201</w:t>
            </w:r>
            <w:r w:rsidR="0077166E" w:rsidRPr="0033369A">
              <w:rPr>
                <w:rFonts w:ascii="Bookman Old Style" w:hAnsi="Bookman Old Style"/>
              </w:rPr>
              <w:t>9</w:t>
            </w:r>
            <w:r w:rsidRPr="0033369A">
              <w:rPr>
                <w:rFonts w:ascii="Bookman Old Style" w:hAnsi="Bookman Old Style"/>
                <w:lang w:val="fi-FI"/>
              </w:rPr>
              <w:t xml:space="preserve"> perlu disusun </w:t>
            </w:r>
            <w:r w:rsidRPr="0033369A">
              <w:rPr>
                <w:rFonts w:ascii="Bookman Old Style" w:hAnsi="Bookman Old Style"/>
                <w:lang w:val="sv-SE"/>
              </w:rPr>
              <w:t xml:space="preserve">tata tertib </w:t>
            </w:r>
            <w:r w:rsidRPr="0033369A">
              <w:rPr>
                <w:rFonts w:ascii="Bookman Old Style" w:hAnsi="Bookman Old Style"/>
                <w:color w:val="000000"/>
              </w:rPr>
              <w:t>pelaksanaannya</w:t>
            </w:r>
            <w:r w:rsidRPr="0033369A">
              <w:rPr>
                <w:rFonts w:ascii="Bookman Old Style" w:hAnsi="Bookman Old Style"/>
              </w:rPr>
              <w:t>;</w:t>
            </w:r>
          </w:p>
        </w:tc>
      </w:tr>
      <w:tr w:rsidR="00525038" w:rsidRPr="0033369A" w:rsidTr="000764B5">
        <w:trPr>
          <w:trHeight w:val="78"/>
        </w:trPr>
        <w:tc>
          <w:tcPr>
            <w:tcW w:w="1701" w:type="dxa"/>
          </w:tcPr>
          <w:p w:rsidR="00525038" w:rsidRPr="0033369A" w:rsidRDefault="00525038" w:rsidP="00D65578">
            <w:pPr>
              <w:spacing w:after="0" w:line="269" w:lineRule="auto"/>
              <w:ind w:left="34"/>
              <w:rPr>
                <w:rFonts w:ascii="Bookman Old Style" w:hAnsi="Bookman Old Style"/>
                <w:lang w:val="sv-SE"/>
              </w:rPr>
            </w:pPr>
          </w:p>
        </w:tc>
        <w:tc>
          <w:tcPr>
            <w:tcW w:w="284" w:type="dxa"/>
          </w:tcPr>
          <w:p w:rsidR="00525038" w:rsidRPr="0033369A" w:rsidRDefault="00525038" w:rsidP="00D65578">
            <w:pPr>
              <w:spacing w:after="0" w:line="269" w:lineRule="auto"/>
              <w:jc w:val="center"/>
              <w:rPr>
                <w:rFonts w:ascii="Bookman Old Style" w:hAnsi="Bookman Old Style" w:cs="Franklin Gothic Medium"/>
              </w:rPr>
            </w:pPr>
          </w:p>
        </w:tc>
        <w:tc>
          <w:tcPr>
            <w:tcW w:w="7797" w:type="dxa"/>
          </w:tcPr>
          <w:p w:rsidR="00525038" w:rsidRPr="0033369A" w:rsidRDefault="00525038" w:rsidP="00094CBD">
            <w:pPr>
              <w:pStyle w:val="ListParagraph"/>
              <w:numPr>
                <w:ilvl w:val="0"/>
                <w:numId w:val="5"/>
              </w:numPr>
              <w:spacing w:after="0" w:line="269" w:lineRule="auto"/>
              <w:ind w:left="318" w:hanging="284"/>
              <w:contextualSpacing w:val="0"/>
              <w:jc w:val="both"/>
              <w:rPr>
                <w:rFonts w:ascii="Bookman Old Style" w:hAnsi="Bookman Old Style"/>
                <w:lang w:val="sv-SE"/>
              </w:rPr>
            </w:pPr>
            <w:r w:rsidRPr="0033369A">
              <w:rPr>
                <w:rFonts w:ascii="Bookman Old Style" w:hAnsi="Bookman Old Style"/>
                <w:lang w:val="sv-SE"/>
              </w:rPr>
              <w:t>bahwa berdasarkan pertimbangan sebagaimana dimaksud dalam huruf a per</w:t>
            </w:r>
            <w:r w:rsidR="00763C74" w:rsidRPr="0033369A">
              <w:rPr>
                <w:rFonts w:ascii="Bookman Old Style" w:hAnsi="Bookman Old Style"/>
                <w:lang w:val="sv-SE"/>
              </w:rPr>
              <w:t>lu menetapka</w:t>
            </w:r>
            <w:r w:rsidR="00763C74" w:rsidRPr="0033369A">
              <w:rPr>
                <w:rFonts w:ascii="Bookman Old Style" w:hAnsi="Bookman Old Style"/>
              </w:rPr>
              <w:t xml:space="preserve">n Peraturan Kepala Desa </w:t>
            </w:r>
            <w:r w:rsidRPr="0033369A">
              <w:rPr>
                <w:rFonts w:ascii="Bookman Old Style" w:hAnsi="Bookman Old Style"/>
                <w:lang w:val="sv-SE"/>
              </w:rPr>
              <w:t xml:space="preserve"> tentang Tata Tertib </w:t>
            </w:r>
            <w:r w:rsidRPr="0033369A">
              <w:rPr>
                <w:rFonts w:ascii="Bookman Old Style" w:hAnsi="Bookman Old Style"/>
                <w:color w:val="000000"/>
              </w:rPr>
              <w:t>Penjaringan dan Penyaringan atau Seleksi Ca</w:t>
            </w:r>
            <w:r w:rsidRPr="0033369A">
              <w:rPr>
                <w:rFonts w:ascii="Bookman Old Style" w:hAnsi="Bookman Old Style"/>
                <w:lang w:val="fi-FI"/>
              </w:rPr>
              <w:t xml:space="preserve">lon </w:t>
            </w:r>
            <w:r w:rsidR="00296E52">
              <w:rPr>
                <w:rFonts w:ascii="Bookman Old Style" w:hAnsi="Bookman Old Style"/>
              </w:rPr>
              <w:t>Staf Perangkat Desa</w:t>
            </w:r>
            <w:r w:rsidR="0077166E" w:rsidRPr="0033369A">
              <w:rPr>
                <w:rFonts w:ascii="Bookman Old Style" w:hAnsi="Bookman Old Style"/>
              </w:rPr>
              <w:t xml:space="preserve"> </w:t>
            </w:r>
            <w:r w:rsidRPr="0033369A">
              <w:rPr>
                <w:rFonts w:ascii="Bookman Old Style" w:hAnsi="Bookman Old Style"/>
              </w:rPr>
              <w:t>,</w:t>
            </w:r>
            <w:r w:rsidRPr="0033369A">
              <w:rPr>
                <w:rFonts w:ascii="Bookman Old Style" w:hAnsi="Bookman Old Style"/>
                <w:lang w:val="fi-FI"/>
              </w:rPr>
              <w:t xml:space="preserve"> Desa </w:t>
            </w:r>
            <w:r w:rsidR="006E4CFF">
              <w:rPr>
                <w:rFonts w:ascii="Bookman Old Style" w:hAnsi="Bookman Old Style"/>
                <w:lang w:val="fi-FI"/>
              </w:rPr>
              <w:t>Girisuko</w:t>
            </w:r>
            <w:r w:rsidR="006F0FB9">
              <w:rPr>
                <w:rFonts w:ascii="Bookman Old Style" w:hAnsi="Bookman Old Style"/>
              </w:rPr>
              <w:t xml:space="preserve"> </w:t>
            </w:r>
            <w:r w:rsidRPr="0033369A">
              <w:rPr>
                <w:rFonts w:ascii="Bookman Old Style" w:hAnsi="Bookman Old Style"/>
                <w:lang w:val="fi-FI"/>
              </w:rPr>
              <w:t>Kecamatan Panggang Kabupaten Gunungkidul Tahun 201</w:t>
            </w:r>
            <w:r w:rsidR="0077166E" w:rsidRPr="0033369A">
              <w:rPr>
                <w:rFonts w:ascii="Bookman Old Style" w:hAnsi="Bookman Old Style"/>
              </w:rPr>
              <w:t>9</w:t>
            </w:r>
            <w:r w:rsidRPr="0033369A">
              <w:rPr>
                <w:rFonts w:ascii="Bookman Old Style" w:hAnsi="Bookman Old Style"/>
              </w:rPr>
              <w:t>;</w:t>
            </w:r>
          </w:p>
          <w:p w:rsidR="00525038" w:rsidRPr="0033369A" w:rsidRDefault="00525038" w:rsidP="00D65578">
            <w:pPr>
              <w:spacing w:after="0" w:line="269" w:lineRule="auto"/>
              <w:ind w:left="34"/>
              <w:jc w:val="both"/>
              <w:rPr>
                <w:rFonts w:ascii="Bookman Old Style" w:hAnsi="Bookman Old Style"/>
                <w:lang w:val="sv-SE"/>
              </w:rPr>
            </w:pPr>
          </w:p>
        </w:tc>
      </w:tr>
      <w:tr w:rsidR="00247B1C" w:rsidRPr="0033369A" w:rsidTr="000764B5">
        <w:trPr>
          <w:trHeight w:val="74"/>
        </w:trPr>
        <w:tc>
          <w:tcPr>
            <w:tcW w:w="1701" w:type="dxa"/>
          </w:tcPr>
          <w:p w:rsidR="00247B1C" w:rsidRPr="0033369A" w:rsidRDefault="00247B1C" w:rsidP="00D65578">
            <w:pPr>
              <w:spacing w:after="80" w:line="269" w:lineRule="auto"/>
              <w:ind w:left="34"/>
              <w:rPr>
                <w:rFonts w:ascii="Bookman Old Style" w:hAnsi="Bookman Old Style" w:cs="Franklin Gothic Medium"/>
              </w:rPr>
            </w:pPr>
            <w:r w:rsidRPr="0033369A">
              <w:rPr>
                <w:rFonts w:ascii="Bookman Old Style" w:hAnsi="Bookman Old Style"/>
                <w:lang w:val="sv-SE"/>
              </w:rPr>
              <w:t>Mengingat</w:t>
            </w:r>
          </w:p>
        </w:tc>
        <w:tc>
          <w:tcPr>
            <w:tcW w:w="284" w:type="dxa"/>
          </w:tcPr>
          <w:p w:rsidR="00247B1C" w:rsidRPr="0033369A" w:rsidRDefault="00247B1C" w:rsidP="00D65578">
            <w:pPr>
              <w:spacing w:after="80" w:line="269" w:lineRule="auto"/>
              <w:jc w:val="center"/>
              <w:rPr>
                <w:rFonts w:ascii="Bookman Old Style" w:hAnsi="Bookman Old Style" w:cs="Franklin Gothic Medium"/>
              </w:rPr>
            </w:pPr>
            <w:r w:rsidRPr="0033369A">
              <w:rPr>
                <w:rFonts w:ascii="Bookman Old Style" w:hAnsi="Bookman Old Style" w:cs="Franklin Gothic Medium"/>
              </w:rPr>
              <w:t>:</w:t>
            </w:r>
          </w:p>
        </w:tc>
        <w:tc>
          <w:tcPr>
            <w:tcW w:w="7797" w:type="dxa"/>
          </w:tcPr>
          <w:tbl>
            <w:tblPr>
              <w:tblW w:w="0" w:type="auto"/>
              <w:tblInd w:w="108" w:type="dxa"/>
              <w:tblLayout w:type="fixed"/>
              <w:tblLook w:val="04A0" w:firstRow="1" w:lastRow="0" w:firstColumn="1" w:lastColumn="0" w:noHBand="0" w:noVBand="1"/>
            </w:tblPr>
            <w:tblGrid>
              <w:gridCol w:w="7513"/>
            </w:tblGrid>
            <w:tr w:rsidR="00247B1C" w:rsidRPr="0033369A" w:rsidTr="00D65578">
              <w:tc>
                <w:tcPr>
                  <w:tcW w:w="7513" w:type="dxa"/>
                </w:tcPr>
                <w:p w:rsidR="00247B1C" w:rsidRPr="0033369A" w:rsidRDefault="00247B1C" w:rsidP="00307149">
                  <w:pPr>
                    <w:pStyle w:val="Default"/>
                    <w:numPr>
                      <w:ilvl w:val="0"/>
                      <w:numId w:val="49"/>
                    </w:numPr>
                    <w:spacing w:after="60" w:line="276" w:lineRule="auto"/>
                    <w:ind w:left="317"/>
                    <w:jc w:val="both"/>
                    <w:rPr>
                      <w:rFonts w:ascii="Bookman Old Style" w:hAnsi="Bookman Old Style"/>
                      <w:sz w:val="22"/>
                      <w:szCs w:val="22"/>
                    </w:rPr>
                  </w:pPr>
                  <w:proofErr w:type="spellStart"/>
                  <w:r w:rsidRPr="0033369A">
                    <w:rPr>
                      <w:rFonts w:ascii="Bookman Old Style" w:hAnsi="Bookman Old Style"/>
                      <w:sz w:val="22"/>
                      <w:szCs w:val="22"/>
                    </w:rPr>
                    <w:t>Undang-Undang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15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1950 </w:t>
                  </w:r>
                  <w:proofErr w:type="spellStart"/>
                  <w:r w:rsidRPr="0033369A">
                    <w:rPr>
                      <w:rFonts w:ascii="Bookman Old Style" w:hAnsi="Bookman Old Style"/>
                      <w:sz w:val="22"/>
                      <w:szCs w:val="22"/>
                    </w:rPr>
                    <w: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Pembentukan</w:t>
                  </w:r>
                  <w:proofErr w:type="spellEnd"/>
                  <w:r w:rsidRPr="0033369A">
                    <w:rPr>
                      <w:rFonts w:ascii="Bookman Old Style" w:hAnsi="Bookman Old Style"/>
                      <w:sz w:val="22"/>
                      <w:szCs w:val="22"/>
                    </w:rPr>
                    <w:t xml:space="preserve"> Daerah-</w:t>
                  </w:r>
                  <w:proofErr w:type="spellStart"/>
                  <w:r w:rsidRPr="0033369A">
                    <w:rPr>
                      <w:rFonts w:ascii="Bookman Old Style" w:hAnsi="Bookman Old Style"/>
                      <w:sz w:val="22"/>
                      <w:szCs w:val="22"/>
                    </w:rPr>
                    <w:t>daerah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dalam</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Lingkungan</w:t>
                  </w:r>
                  <w:proofErr w:type="spellEnd"/>
                  <w:r w:rsidRPr="0033369A">
                    <w:rPr>
                      <w:rFonts w:ascii="Bookman Old Style" w:hAnsi="Bookman Old Style"/>
                      <w:sz w:val="22"/>
                      <w:szCs w:val="22"/>
                    </w:rPr>
                    <w:t xml:space="preserve"> Daerah Istimewa Yogyakarta (</w:t>
                  </w:r>
                  <w:proofErr w:type="spellStart"/>
                  <w:r w:rsidRPr="0033369A">
                    <w:rPr>
                      <w:rFonts w:ascii="Bookman Old Style" w:hAnsi="Bookman Old Style"/>
                      <w:sz w:val="22"/>
                      <w:szCs w:val="22"/>
                    </w:rPr>
                    <w:t>Berita</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1950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44);</w:t>
                  </w:r>
                </w:p>
              </w:tc>
            </w:tr>
            <w:tr w:rsidR="00247B1C" w:rsidRPr="0033369A" w:rsidTr="00D65578">
              <w:tc>
                <w:tcPr>
                  <w:tcW w:w="7513" w:type="dxa"/>
                </w:tcPr>
                <w:p w:rsidR="00247B1C" w:rsidRPr="0033369A" w:rsidRDefault="00247B1C" w:rsidP="00307149">
                  <w:pPr>
                    <w:pStyle w:val="Default"/>
                    <w:numPr>
                      <w:ilvl w:val="0"/>
                      <w:numId w:val="49"/>
                    </w:numPr>
                    <w:spacing w:after="40" w:line="276" w:lineRule="auto"/>
                    <w:ind w:left="317"/>
                    <w:jc w:val="both"/>
                    <w:rPr>
                      <w:rFonts w:ascii="Bookman Old Style" w:hAnsi="Bookman Old Style"/>
                      <w:sz w:val="22"/>
                      <w:szCs w:val="22"/>
                    </w:rPr>
                  </w:pPr>
                  <w:proofErr w:type="spellStart"/>
                  <w:r w:rsidRPr="0033369A">
                    <w:rPr>
                      <w:rFonts w:ascii="Bookman Old Style" w:hAnsi="Bookman Old Style"/>
                      <w:sz w:val="22"/>
                      <w:szCs w:val="22"/>
                    </w:rPr>
                    <w:t>Undang-Undang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6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Desa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7, </w:t>
                  </w:r>
                  <w:proofErr w:type="spellStart"/>
                  <w:r w:rsidRPr="0033369A">
                    <w:rPr>
                      <w:rFonts w:ascii="Bookman Old Style" w:hAnsi="Bookman Old Style"/>
                      <w:sz w:val="22"/>
                      <w:szCs w:val="22"/>
                    </w:rPr>
                    <w:t>Tambahan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5495);</w:t>
                  </w:r>
                </w:p>
              </w:tc>
            </w:tr>
            <w:tr w:rsidR="00247B1C" w:rsidRPr="0033369A" w:rsidTr="00D65578">
              <w:tc>
                <w:tcPr>
                  <w:tcW w:w="7513" w:type="dxa"/>
                </w:tcPr>
                <w:p w:rsidR="00247B1C" w:rsidRPr="0033369A" w:rsidRDefault="00247B1C" w:rsidP="00307149">
                  <w:pPr>
                    <w:pStyle w:val="Default"/>
                    <w:numPr>
                      <w:ilvl w:val="0"/>
                      <w:numId w:val="49"/>
                    </w:numPr>
                    <w:spacing w:after="40" w:line="276" w:lineRule="auto"/>
                    <w:ind w:left="317"/>
                    <w:jc w:val="both"/>
                    <w:rPr>
                      <w:rFonts w:ascii="Bookman Old Style" w:hAnsi="Bookman Old Style"/>
                      <w:sz w:val="22"/>
                      <w:szCs w:val="22"/>
                    </w:rPr>
                  </w:pPr>
                  <w:proofErr w:type="spellStart"/>
                  <w:r w:rsidRPr="0033369A">
                    <w:rPr>
                      <w:rFonts w:ascii="Bookman Old Style" w:hAnsi="Bookman Old Style"/>
                      <w:sz w:val="22"/>
                      <w:szCs w:val="22"/>
                    </w:rPr>
                    <w:t>Undang-Undang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23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Pemerintahan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244, </w:t>
                  </w:r>
                  <w:proofErr w:type="spellStart"/>
                  <w:r w:rsidRPr="0033369A">
                    <w:rPr>
                      <w:rFonts w:ascii="Bookman Old Style" w:hAnsi="Bookman Old Style"/>
                      <w:sz w:val="22"/>
                      <w:szCs w:val="22"/>
                    </w:rPr>
                    <w:t>Tambahan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5587) </w:t>
                  </w:r>
                  <w:proofErr w:type="spellStart"/>
                  <w:r w:rsidRPr="0033369A">
                    <w:rPr>
                      <w:rFonts w:ascii="Bookman Old Style" w:hAnsi="Bookman Old Style"/>
                      <w:sz w:val="22"/>
                      <w:szCs w:val="22"/>
                    </w:rPr>
                    <w:t>sebagaimana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telah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diubah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terakhir</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dengan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Undang-Undang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9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2015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Perubahan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Kedua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atas</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Undang-Undang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23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Pemerintahan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2015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58, </w:t>
                  </w:r>
                  <w:proofErr w:type="spellStart"/>
                  <w:r w:rsidRPr="0033369A">
                    <w:rPr>
                      <w:rFonts w:ascii="Bookman Old Style" w:hAnsi="Bookman Old Style"/>
                      <w:sz w:val="22"/>
                      <w:szCs w:val="22"/>
                    </w:rPr>
                    <w:t>Tambahan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5679);</w:t>
                  </w:r>
                </w:p>
              </w:tc>
            </w:tr>
            <w:tr w:rsidR="00247B1C" w:rsidRPr="0033369A" w:rsidTr="00D65578">
              <w:tc>
                <w:tcPr>
                  <w:tcW w:w="7513" w:type="dxa"/>
                </w:tcPr>
                <w:p w:rsidR="00247B1C" w:rsidRPr="0033369A" w:rsidRDefault="00247B1C" w:rsidP="00307149">
                  <w:pPr>
                    <w:pStyle w:val="Default"/>
                    <w:numPr>
                      <w:ilvl w:val="0"/>
                      <w:numId w:val="49"/>
                    </w:numPr>
                    <w:spacing w:after="40" w:line="276" w:lineRule="auto"/>
                    <w:ind w:left="317"/>
                    <w:jc w:val="both"/>
                    <w:rPr>
                      <w:rFonts w:ascii="Bookman Old Style" w:hAnsi="Bookman Old Style"/>
                      <w:sz w:val="22"/>
                      <w:szCs w:val="22"/>
                    </w:rPr>
                  </w:pPr>
                  <w:proofErr w:type="spellStart"/>
                  <w:r w:rsidRPr="0033369A">
                    <w:rPr>
                      <w:rFonts w:ascii="Bookman Old Style" w:hAnsi="Bookman Old Style"/>
                      <w:sz w:val="22"/>
                      <w:szCs w:val="22"/>
                    </w:rPr>
                    <w:t>Undang-Undang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13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2012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Keistimewaan</w:t>
                  </w:r>
                  <w:proofErr w:type="spellEnd"/>
                  <w:r w:rsidRPr="0033369A">
                    <w:rPr>
                      <w:rFonts w:ascii="Bookman Old Style" w:hAnsi="Bookman Old Style"/>
                      <w:sz w:val="22"/>
                      <w:szCs w:val="22"/>
                    </w:rPr>
                    <w:t xml:space="preserve"> Daerah Istimewa Yogyakarta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2012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170, </w:t>
                  </w:r>
                  <w:proofErr w:type="spellStart"/>
                  <w:r w:rsidRPr="0033369A">
                    <w:rPr>
                      <w:rFonts w:ascii="Bookman Old Style" w:hAnsi="Bookman Old Style"/>
                      <w:sz w:val="22"/>
                      <w:szCs w:val="22"/>
                    </w:rPr>
                    <w:t>Tambahan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5339);</w:t>
                  </w:r>
                </w:p>
              </w:tc>
            </w:tr>
            <w:tr w:rsidR="00247B1C" w:rsidRPr="0033369A" w:rsidTr="00D65578">
              <w:tc>
                <w:tcPr>
                  <w:tcW w:w="7513" w:type="dxa"/>
                </w:tcPr>
                <w:p w:rsidR="00986F4F" w:rsidRPr="006F0FB9" w:rsidRDefault="00247B1C" w:rsidP="00307149">
                  <w:pPr>
                    <w:pStyle w:val="Default"/>
                    <w:numPr>
                      <w:ilvl w:val="0"/>
                      <w:numId w:val="49"/>
                    </w:numPr>
                    <w:spacing w:after="40" w:line="276" w:lineRule="auto"/>
                    <w:ind w:left="317"/>
                    <w:jc w:val="both"/>
                    <w:rPr>
                      <w:rFonts w:ascii="Bookman Old Style" w:hAnsi="Bookman Old Style"/>
                      <w:sz w:val="22"/>
                      <w:szCs w:val="22"/>
                    </w:rPr>
                  </w:pP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Pemerintah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43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Pelaksanaan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Undang-Undang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6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Desa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123) </w:t>
                  </w:r>
                  <w:proofErr w:type="spellStart"/>
                  <w:r w:rsidRPr="0033369A">
                    <w:rPr>
                      <w:rFonts w:ascii="Bookman Old Style" w:hAnsi="Bookman Old Style"/>
                      <w:sz w:val="22"/>
                      <w:szCs w:val="22"/>
                    </w:rPr>
                    <w:t>sebagaimana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telah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diubah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dengan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Pemerintah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47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2015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Perubahan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atas</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Pemerintah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43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lastRenderedPageBreak/>
                    <w:t>Pelaksanaan</w:t>
                  </w:r>
                  <w:proofErr w:type="spellEnd"/>
                  <w:r w:rsidRPr="0033369A">
                    <w:rPr>
                      <w:rFonts w:ascii="Bookman Old Style" w:hAnsi="Bookman Old Style"/>
                      <w:sz w:val="22"/>
                      <w:szCs w:val="22"/>
                    </w:rPr>
                    <w:t xml:space="preserve"> UU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6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2014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Desa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2015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157, </w:t>
                  </w:r>
                  <w:proofErr w:type="spellStart"/>
                  <w:r w:rsidRPr="0033369A">
                    <w:rPr>
                      <w:rFonts w:ascii="Bookman Old Style" w:hAnsi="Bookman Old Style"/>
                      <w:sz w:val="22"/>
                      <w:szCs w:val="22"/>
                    </w:rPr>
                    <w:t>Tambahan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5717);</w:t>
                  </w:r>
                </w:p>
              </w:tc>
            </w:tr>
            <w:tr w:rsidR="00247B1C" w:rsidRPr="0033369A" w:rsidTr="00D65578">
              <w:tc>
                <w:tcPr>
                  <w:tcW w:w="7513" w:type="dxa"/>
                </w:tcPr>
                <w:p w:rsidR="00247B1C" w:rsidRPr="0033369A" w:rsidRDefault="00247B1C" w:rsidP="00307149">
                  <w:pPr>
                    <w:pStyle w:val="Default"/>
                    <w:numPr>
                      <w:ilvl w:val="0"/>
                      <w:numId w:val="49"/>
                    </w:numPr>
                    <w:spacing w:after="40" w:line="276" w:lineRule="auto"/>
                    <w:ind w:left="317"/>
                    <w:jc w:val="both"/>
                    <w:rPr>
                      <w:rFonts w:ascii="Bookman Old Style" w:hAnsi="Bookman Old Style"/>
                      <w:sz w:val="22"/>
                      <w:szCs w:val="22"/>
                    </w:rPr>
                  </w:pPr>
                  <w:proofErr w:type="spellStart"/>
                  <w:r w:rsidRPr="0033369A">
                    <w:rPr>
                      <w:rFonts w:ascii="Bookman Old Style" w:hAnsi="Bookman Old Style"/>
                      <w:sz w:val="22"/>
                      <w:szCs w:val="22"/>
                    </w:rPr>
                    <w:lastRenderedPageBreak/>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Menteri</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Dalam</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Negeri</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83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2015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Pengangkatan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Pemberhentian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Perangkat</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Desa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Berita</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2016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5) </w:t>
                  </w:r>
                  <w:proofErr w:type="spellStart"/>
                  <w:r w:rsidRPr="0033369A">
                    <w:rPr>
                      <w:rFonts w:ascii="Bookman Old Style" w:hAnsi="Bookman Old Style"/>
                      <w:sz w:val="22"/>
                      <w:szCs w:val="22"/>
                    </w:rPr>
                    <w:t>sebagaimana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telah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diubah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dengan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Menteri</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Dalam</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Negeri</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67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2017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Perubahan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Atas</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Menteri</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Dalam</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Negeri</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83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2015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Pengangkatan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Pemberhentian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Perangkat</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Desa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Berita</w:t>
                  </w:r>
                  <w:proofErr w:type="spellEnd"/>
                  <w:r w:rsidRPr="0033369A">
                    <w:rPr>
                      <w:rFonts w:ascii="Bookman Old Style" w:hAnsi="Bookman Old Style"/>
                      <w:sz w:val="22"/>
                      <w:szCs w:val="22"/>
                    </w:rPr>
                    <w:t xml:space="preserve"> Negara </w:t>
                  </w:r>
                  <w:proofErr w:type="spellStart"/>
                  <w:r w:rsidRPr="0033369A">
                    <w:rPr>
                      <w:rFonts w:ascii="Bookman Old Style" w:hAnsi="Bookman Old Style"/>
                      <w:sz w:val="22"/>
                      <w:szCs w:val="22"/>
                    </w:rPr>
                    <w:t>Republik</w:t>
                  </w:r>
                  <w:proofErr w:type="spellEnd"/>
                  <w:r w:rsidRPr="0033369A">
                    <w:rPr>
                      <w:rFonts w:ascii="Bookman Old Style" w:hAnsi="Bookman Old Style"/>
                      <w:sz w:val="22"/>
                      <w:szCs w:val="22"/>
                    </w:rPr>
                    <w:t xml:space="preserve"> Indonesia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2017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1223);</w:t>
                  </w:r>
                </w:p>
              </w:tc>
            </w:tr>
            <w:tr w:rsidR="00247B1C" w:rsidRPr="0033369A" w:rsidTr="00D65578">
              <w:tc>
                <w:tcPr>
                  <w:tcW w:w="7513" w:type="dxa"/>
                </w:tcPr>
                <w:p w:rsidR="00247B1C" w:rsidRPr="0033369A" w:rsidRDefault="00247B1C" w:rsidP="00307149">
                  <w:pPr>
                    <w:pStyle w:val="Default"/>
                    <w:numPr>
                      <w:ilvl w:val="0"/>
                      <w:numId w:val="49"/>
                    </w:numPr>
                    <w:spacing w:after="40" w:line="276" w:lineRule="auto"/>
                    <w:ind w:left="317"/>
                    <w:jc w:val="both"/>
                    <w:rPr>
                      <w:rFonts w:ascii="Bookman Old Style" w:hAnsi="Bookman Old Style"/>
                      <w:sz w:val="22"/>
                      <w:szCs w:val="22"/>
                    </w:rPr>
                  </w:pP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12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2016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Pengangkatan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Pemberhentian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Perangkat</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Desa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2016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12, </w:t>
                  </w:r>
                  <w:proofErr w:type="spellStart"/>
                  <w:r w:rsidRPr="0033369A">
                    <w:rPr>
                      <w:rFonts w:ascii="Bookman Old Style" w:hAnsi="Bookman Old Style"/>
                      <w:sz w:val="22"/>
                      <w:szCs w:val="22"/>
                    </w:rPr>
                    <w:t>Tambahan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21) </w:t>
                  </w:r>
                  <w:proofErr w:type="spellStart"/>
                  <w:r w:rsidRPr="0033369A">
                    <w:rPr>
                      <w:rFonts w:ascii="Bookman Old Style" w:hAnsi="Bookman Old Style"/>
                      <w:sz w:val="22"/>
                      <w:szCs w:val="22"/>
                    </w:rPr>
                    <w:t>sebagaimana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telah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diubah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dengan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8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2018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2018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8, </w:t>
                  </w:r>
                  <w:proofErr w:type="spellStart"/>
                  <w:r w:rsidRPr="0033369A">
                    <w:rPr>
                      <w:rFonts w:ascii="Bookman Old Style" w:hAnsi="Bookman Old Style"/>
                      <w:sz w:val="22"/>
                      <w:szCs w:val="22"/>
                    </w:rPr>
                    <w:t>Tambahan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Lembaran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45);</w:t>
                  </w:r>
                </w:p>
                <w:p w:rsidR="002827D4" w:rsidRPr="0033369A" w:rsidRDefault="002827D4" w:rsidP="00307149">
                  <w:pPr>
                    <w:pStyle w:val="Default"/>
                    <w:numPr>
                      <w:ilvl w:val="0"/>
                      <w:numId w:val="49"/>
                    </w:numPr>
                    <w:spacing w:after="40" w:line="276" w:lineRule="auto"/>
                    <w:ind w:left="317"/>
                    <w:jc w:val="both"/>
                    <w:rPr>
                      <w:rFonts w:ascii="Bookman Old Style" w:hAnsi="Bookman Old Style"/>
                      <w:sz w:val="22"/>
                      <w:szCs w:val="22"/>
                    </w:rPr>
                  </w:pPr>
                  <w:r w:rsidRPr="0033369A">
                    <w:rPr>
                      <w:rFonts w:ascii="Bookman Old Style" w:hAnsi="Bookman Old Style"/>
                      <w:sz w:val="22"/>
                      <w:szCs w:val="22"/>
                      <w:lang w:val="id-ID"/>
                    </w:rPr>
                    <w:t xml:space="preserve">Peraturan Bupati Nomor 18 Tahun 2019 tentang Peraturan Pelaksanakaan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12 </w:t>
                  </w:r>
                  <w:proofErr w:type="spellStart"/>
                  <w:r w:rsidRPr="0033369A">
                    <w:rPr>
                      <w:rFonts w:ascii="Bookman Old Style" w:hAnsi="Bookman Old Style"/>
                      <w:sz w:val="22"/>
                      <w:szCs w:val="22"/>
                    </w:rPr>
                    <w:t>Tahun</w:t>
                  </w:r>
                  <w:proofErr w:type="spellEnd"/>
                  <w:r w:rsidRPr="0033369A">
                    <w:rPr>
                      <w:rFonts w:ascii="Bookman Old Style" w:hAnsi="Bookman Old Style"/>
                      <w:sz w:val="22"/>
                      <w:szCs w:val="22"/>
                    </w:rPr>
                    <w:t xml:space="preserve"> 2016 </w:t>
                  </w:r>
                  <w:proofErr w:type="spellStart"/>
                  <w:r w:rsidRPr="0033369A">
                    <w:rPr>
                      <w:rFonts w:ascii="Bookman Old Style" w:hAnsi="Bookman Old Style"/>
                      <w:sz w:val="22"/>
                      <w:szCs w:val="22"/>
                    </w:rPr>
                    <w:t>tentang</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Pengangkatan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Pemberhentian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Perangkat</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Desa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sebagaimana</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telah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diubah</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dengan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Peraturan</w:t>
                  </w:r>
                  <w:proofErr w:type="spellEnd"/>
                  <w:r w:rsidRPr="0033369A">
                    <w:rPr>
                      <w:rFonts w:ascii="Bookman Old Style" w:hAnsi="Bookman Old Style"/>
                      <w:sz w:val="22"/>
                      <w:szCs w:val="22"/>
                    </w:rPr>
                    <w:t xml:space="preserve"> Daerah </w:t>
                  </w:r>
                  <w:proofErr w:type="spellStart"/>
                  <w:r w:rsidRPr="0033369A">
                    <w:rPr>
                      <w:rFonts w:ascii="Bookman Old Style" w:hAnsi="Bookman Old Style"/>
                      <w:sz w:val="22"/>
                      <w:szCs w:val="22"/>
                    </w:rPr>
                    <w:t>Kabupaten</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Gunungkidul</w:t>
                  </w:r>
                  <w:proofErr w:type="spellEnd"/>
                  <w:r w:rsidRPr="0033369A">
                    <w:rPr>
                      <w:rFonts w:ascii="Bookman Old Style" w:hAnsi="Bookman Old Style"/>
                      <w:sz w:val="22"/>
                      <w:szCs w:val="22"/>
                    </w:rPr>
                    <w:t xml:space="preserve"> </w:t>
                  </w:r>
                  <w:proofErr w:type="spellStart"/>
                  <w:r w:rsidRPr="0033369A">
                    <w:rPr>
                      <w:rFonts w:ascii="Bookman Old Style" w:hAnsi="Bookman Old Style"/>
                      <w:sz w:val="22"/>
                      <w:szCs w:val="22"/>
                    </w:rPr>
                    <w:t>Nomor</w:t>
                  </w:r>
                  <w:proofErr w:type="spellEnd"/>
                  <w:r w:rsidRPr="0033369A">
                    <w:rPr>
                      <w:rFonts w:ascii="Bookman Old Style" w:hAnsi="Bookman Old Style"/>
                      <w:sz w:val="22"/>
                      <w:szCs w:val="22"/>
                    </w:rPr>
                    <w:t xml:space="preserve"> </w:t>
                  </w:r>
                  <w:r w:rsidR="00343541" w:rsidRPr="0033369A">
                    <w:rPr>
                      <w:rFonts w:ascii="Bookman Old Style" w:hAnsi="Bookman Old Style"/>
                      <w:sz w:val="22"/>
                      <w:szCs w:val="22"/>
                    </w:rPr>
                    <w:t xml:space="preserve">8 </w:t>
                  </w:r>
                  <w:proofErr w:type="spellStart"/>
                  <w:r w:rsidR="00343541" w:rsidRPr="0033369A">
                    <w:rPr>
                      <w:rFonts w:ascii="Bookman Old Style" w:hAnsi="Bookman Old Style"/>
                      <w:sz w:val="22"/>
                      <w:szCs w:val="22"/>
                    </w:rPr>
                    <w:t>Tahun</w:t>
                  </w:r>
                  <w:proofErr w:type="spellEnd"/>
                  <w:r w:rsidR="00343541" w:rsidRPr="0033369A">
                    <w:rPr>
                      <w:rFonts w:ascii="Bookman Old Style" w:hAnsi="Bookman Old Style"/>
                      <w:sz w:val="22"/>
                      <w:szCs w:val="22"/>
                    </w:rPr>
                    <w:t xml:space="preserve"> 2018</w:t>
                  </w:r>
                  <w:r w:rsidR="00343541" w:rsidRPr="0033369A">
                    <w:rPr>
                      <w:rFonts w:ascii="Bookman Old Style" w:hAnsi="Bookman Old Style"/>
                      <w:sz w:val="22"/>
                      <w:szCs w:val="22"/>
                      <w:lang w:val="id-ID"/>
                    </w:rPr>
                    <w:t>.</w:t>
                  </w:r>
                </w:p>
                <w:p w:rsidR="00343541" w:rsidRPr="00DD5920" w:rsidRDefault="00343541" w:rsidP="00DD5920">
                  <w:pPr>
                    <w:pStyle w:val="Default"/>
                    <w:spacing w:after="40" w:line="276" w:lineRule="auto"/>
                    <w:jc w:val="both"/>
                    <w:rPr>
                      <w:rFonts w:ascii="Bookman Old Style" w:hAnsi="Bookman Old Style"/>
                      <w:sz w:val="22"/>
                      <w:szCs w:val="22"/>
                      <w:lang w:val="id-ID"/>
                    </w:rPr>
                  </w:pPr>
                </w:p>
              </w:tc>
            </w:tr>
          </w:tbl>
          <w:p w:rsidR="00247B1C" w:rsidRPr="0033369A" w:rsidRDefault="00247B1C">
            <w:pPr>
              <w:rPr>
                <w:rFonts w:ascii="Bookman Old Style" w:hAnsi="Bookman Old Style"/>
              </w:rPr>
            </w:pPr>
          </w:p>
        </w:tc>
      </w:tr>
      <w:tr w:rsidR="00525038" w:rsidRPr="0033369A" w:rsidTr="000764B5">
        <w:trPr>
          <w:trHeight w:val="74"/>
        </w:trPr>
        <w:tc>
          <w:tcPr>
            <w:tcW w:w="1701" w:type="dxa"/>
          </w:tcPr>
          <w:p w:rsidR="00525038" w:rsidRPr="0033369A" w:rsidRDefault="00525038" w:rsidP="00D65578">
            <w:pPr>
              <w:spacing w:after="120"/>
              <w:jc w:val="center"/>
              <w:rPr>
                <w:rFonts w:ascii="Bookman Old Style" w:hAnsi="Bookman Old Style" w:cs="Franklin Gothic Medium"/>
              </w:rPr>
            </w:pPr>
          </w:p>
        </w:tc>
        <w:tc>
          <w:tcPr>
            <w:tcW w:w="284" w:type="dxa"/>
          </w:tcPr>
          <w:p w:rsidR="00525038" w:rsidRPr="0033369A" w:rsidRDefault="00525038" w:rsidP="00D65578">
            <w:pPr>
              <w:spacing w:after="120"/>
              <w:jc w:val="center"/>
              <w:rPr>
                <w:rFonts w:ascii="Bookman Old Style" w:hAnsi="Bookman Old Style" w:cs="Franklin Gothic Medium"/>
              </w:rPr>
            </w:pPr>
          </w:p>
        </w:tc>
        <w:tc>
          <w:tcPr>
            <w:tcW w:w="7797" w:type="dxa"/>
          </w:tcPr>
          <w:p w:rsidR="00525038" w:rsidRPr="0033369A" w:rsidRDefault="00525038" w:rsidP="00D65578">
            <w:pPr>
              <w:spacing w:after="120"/>
              <w:jc w:val="center"/>
              <w:rPr>
                <w:rFonts w:ascii="Bookman Old Style" w:hAnsi="Bookman Old Style"/>
              </w:rPr>
            </w:pPr>
            <w:r w:rsidRPr="0033369A">
              <w:rPr>
                <w:rFonts w:ascii="Bookman Old Style" w:hAnsi="Bookman Old Style"/>
                <w:lang w:val="sv-SE"/>
              </w:rPr>
              <w:t>MEMUTUSKAN :</w:t>
            </w:r>
          </w:p>
        </w:tc>
      </w:tr>
      <w:tr w:rsidR="00525038" w:rsidRPr="0033369A" w:rsidTr="000764B5">
        <w:trPr>
          <w:trHeight w:val="74"/>
        </w:trPr>
        <w:tc>
          <w:tcPr>
            <w:tcW w:w="1701" w:type="dxa"/>
          </w:tcPr>
          <w:p w:rsidR="00525038" w:rsidRPr="0033369A" w:rsidRDefault="00525038" w:rsidP="00D65578">
            <w:pPr>
              <w:spacing w:after="120"/>
              <w:ind w:right="-74"/>
              <w:jc w:val="both"/>
              <w:rPr>
                <w:rFonts w:ascii="Bookman Old Style" w:hAnsi="Bookman Old Style"/>
                <w:lang w:val="sv-SE"/>
              </w:rPr>
            </w:pPr>
            <w:r w:rsidRPr="0033369A">
              <w:rPr>
                <w:rFonts w:ascii="Bookman Old Style" w:hAnsi="Bookman Old Style"/>
                <w:lang w:val="sv-SE"/>
              </w:rPr>
              <w:t>Menetapkan</w:t>
            </w:r>
          </w:p>
        </w:tc>
        <w:tc>
          <w:tcPr>
            <w:tcW w:w="284" w:type="dxa"/>
          </w:tcPr>
          <w:p w:rsidR="00525038" w:rsidRPr="0033369A" w:rsidRDefault="00525038" w:rsidP="00D65578">
            <w:pPr>
              <w:spacing w:after="120"/>
              <w:rPr>
                <w:rFonts w:ascii="Bookman Old Style" w:hAnsi="Bookman Old Style"/>
                <w:lang w:val="sv-SE"/>
              </w:rPr>
            </w:pPr>
            <w:r w:rsidRPr="0033369A">
              <w:rPr>
                <w:rFonts w:ascii="Bookman Old Style" w:hAnsi="Bookman Old Style"/>
                <w:lang w:val="sv-SE"/>
              </w:rPr>
              <w:t>:</w:t>
            </w:r>
          </w:p>
        </w:tc>
        <w:tc>
          <w:tcPr>
            <w:tcW w:w="7797" w:type="dxa"/>
          </w:tcPr>
          <w:p w:rsidR="00525038" w:rsidRPr="0033369A" w:rsidRDefault="00525038" w:rsidP="00B51AC7">
            <w:pPr>
              <w:spacing w:after="120"/>
              <w:jc w:val="both"/>
              <w:rPr>
                <w:rFonts w:ascii="Bookman Old Style" w:hAnsi="Bookman Old Style"/>
              </w:rPr>
            </w:pPr>
            <w:r w:rsidRPr="0033369A">
              <w:rPr>
                <w:rFonts w:ascii="Bookman Old Style" w:hAnsi="Bookman Old Style"/>
                <w:lang w:val="sv-SE"/>
              </w:rPr>
              <w:t xml:space="preserve">TATA TERTIB </w:t>
            </w:r>
            <w:r w:rsidRPr="0033369A">
              <w:rPr>
                <w:rFonts w:ascii="Bookman Old Style" w:hAnsi="Bookman Old Style"/>
                <w:color w:val="000000"/>
              </w:rPr>
              <w:t>PENJARINGAN DAN PENYARINGAN ATAU SELEKSI CA</w:t>
            </w:r>
            <w:r w:rsidRPr="0033369A">
              <w:rPr>
                <w:rFonts w:ascii="Bookman Old Style" w:hAnsi="Bookman Old Style"/>
                <w:lang w:val="fi-FI"/>
              </w:rPr>
              <w:t xml:space="preserve">LON </w:t>
            </w:r>
            <w:r w:rsidR="00900B34">
              <w:rPr>
                <w:rFonts w:ascii="Bookman Old Style" w:hAnsi="Bookman Old Style"/>
              </w:rPr>
              <w:t xml:space="preserve">STAF </w:t>
            </w:r>
            <w:r w:rsidRPr="0033369A">
              <w:rPr>
                <w:rFonts w:ascii="Bookman Old Style" w:hAnsi="Bookman Old Style"/>
                <w:lang w:val="fi-FI"/>
              </w:rPr>
              <w:t>PE</w:t>
            </w:r>
            <w:r w:rsidR="00B51AC7" w:rsidRPr="0033369A">
              <w:rPr>
                <w:rFonts w:ascii="Bookman Old Style" w:hAnsi="Bookman Old Style"/>
                <w:lang w:val="fi-FI"/>
              </w:rPr>
              <w:t>RANGKAT DESA</w:t>
            </w:r>
            <w:r w:rsidR="00B51AC7" w:rsidRPr="0033369A">
              <w:rPr>
                <w:rFonts w:ascii="Bookman Old Style" w:hAnsi="Bookman Old Style"/>
              </w:rPr>
              <w:t xml:space="preserve"> </w:t>
            </w:r>
            <w:r w:rsidR="006E4CFF">
              <w:rPr>
                <w:rFonts w:ascii="Bookman Old Style" w:hAnsi="Bookman Old Style"/>
                <w:lang w:val="fi-FI"/>
              </w:rPr>
              <w:t>GIRISUKO</w:t>
            </w:r>
            <w:r w:rsidRPr="0033369A">
              <w:rPr>
                <w:rFonts w:ascii="Bookman Old Style" w:hAnsi="Bookman Old Style"/>
              </w:rPr>
              <w:t xml:space="preserve"> </w:t>
            </w:r>
            <w:r w:rsidRPr="0033369A">
              <w:rPr>
                <w:rFonts w:ascii="Bookman Old Style" w:hAnsi="Bookman Old Style"/>
                <w:lang w:val="fi-FI"/>
              </w:rPr>
              <w:t xml:space="preserve">KECAMATAN PANGGANG </w:t>
            </w:r>
            <w:r w:rsidR="00763C74" w:rsidRPr="0033369A">
              <w:rPr>
                <w:rFonts w:ascii="Bookman Old Style" w:hAnsi="Bookman Old Style"/>
                <w:lang w:val="fi-FI"/>
              </w:rPr>
              <w:t>KABUPATEN GUNUNGKIDUL TAHUN 201</w:t>
            </w:r>
            <w:r w:rsidR="00763C74" w:rsidRPr="0033369A">
              <w:rPr>
                <w:rFonts w:ascii="Bookman Old Style" w:hAnsi="Bookman Old Style"/>
              </w:rPr>
              <w:t>9</w:t>
            </w:r>
          </w:p>
        </w:tc>
      </w:tr>
    </w:tbl>
    <w:p w:rsidR="006F0FB9" w:rsidRDefault="006F0FB9" w:rsidP="00525038">
      <w:pPr>
        <w:spacing w:after="0" w:line="240" w:lineRule="auto"/>
        <w:jc w:val="center"/>
        <w:rPr>
          <w:rFonts w:ascii="Bookman Old Style" w:hAnsi="Bookman Old Style"/>
          <w:color w:val="000000" w:themeColor="text1"/>
          <w:lang w:val="es-ES"/>
        </w:rPr>
      </w:pPr>
    </w:p>
    <w:p w:rsidR="006F0FB9" w:rsidRDefault="006F0FB9" w:rsidP="00525038">
      <w:pPr>
        <w:spacing w:after="0" w:line="240" w:lineRule="auto"/>
        <w:jc w:val="center"/>
        <w:rPr>
          <w:rFonts w:ascii="Bookman Old Style" w:hAnsi="Bookman Old Style"/>
          <w:color w:val="000000" w:themeColor="text1"/>
          <w:lang w:val="es-ES"/>
        </w:rPr>
      </w:pPr>
    </w:p>
    <w:p w:rsidR="006F0FB9" w:rsidRDefault="006F0FB9" w:rsidP="00525038">
      <w:pPr>
        <w:spacing w:after="0" w:line="240" w:lineRule="auto"/>
        <w:jc w:val="center"/>
        <w:rPr>
          <w:rFonts w:ascii="Bookman Old Style" w:hAnsi="Bookman Old Style"/>
          <w:color w:val="000000" w:themeColor="text1"/>
          <w:lang w:val="es-ES"/>
        </w:rPr>
      </w:pPr>
    </w:p>
    <w:p w:rsidR="006F0FB9" w:rsidRDefault="006F0FB9" w:rsidP="00525038">
      <w:pPr>
        <w:spacing w:after="0" w:line="240" w:lineRule="auto"/>
        <w:jc w:val="center"/>
        <w:rPr>
          <w:rFonts w:ascii="Bookman Old Style" w:hAnsi="Bookman Old Style"/>
          <w:color w:val="000000" w:themeColor="text1"/>
          <w:lang w:val="es-ES"/>
        </w:rPr>
      </w:pPr>
    </w:p>
    <w:p w:rsidR="006F0FB9" w:rsidRDefault="006F0FB9" w:rsidP="00525038">
      <w:pPr>
        <w:spacing w:after="0" w:line="240" w:lineRule="auto"/>
        <w:jc w:val="center"/>
        <w:rPr>
          <w:rFonts w:ascii="Bookman Old Style" w:hAnsi="Bookman Old Style"/>
          <w:color w:val="000000" w:themeColor="text1"/>
          <w:lang w:val="es-ES"/>
        </w:rPr>
      </w:pPr>
    </w:p>
    <w:p w:rsidR="006F0FB9" w:rsidRPr="00A15B8A" w:rsidRDefault="006F0FB9" w:rsidP="00A15B8A">
      <w:pPr>
        <w:spacing w:after="0" w:line="240" w:lineRule="auto"/>
        <w:rPr>
          <w:rFonts w:ascii="Bookman Old Style" w:hAnsi="Bookman Old Style"/>
          <w:color w:val="000000" w:themeColor="text1"/>
        </w:rPr>
      </w:pPr>
    </w:p>
    <w:p w:rsidR="00525038" w:rsidRPr="0033369A" w:rsidRDefault="00525038" w:rsidP="00525038">
      <w:pPr>
        <w:spacing w:after="0" w:line="240" w:lineRule="auto"/>
        <w:jc w:val="center"/>
        <w:rPr>
          <w:rFonts w:ascii="Bookman Old Style" w:hAnsi="Bookman Old Style"/>
        </w:rPr>
      </w:pPr>
      <w:r w:rsidRPr="0033369A">
        <w:rPr>
          <w:rFonts w:ascii="Bookman Old Style" w:hAnsi="Bookman Old Style"/>
          <w:color w:val="000000" w:themeColor="text1"/>
          <w:lang w:val="es-ES"/>
        </w:rPr>
        <w:t>BAB  I</w:t>
      </w:r>
    </w:p>
    <w:p w:rsidR="00525038" w:rsidRPr="0033369A" w:rsidRDefault="00525038" w:rsidP="00525038">
      <w:pPr>
        <w:spacing w:after="0" w:line="240" w:lineRule="auto"/>
        <w:ind w:left="1797" w:hanging="1797"/>
        <w:jc w:val="center"/>
        <w:rPr>
          <w:rFonts w:ascii="Bookman Old Style" w:hAnsi="Bookman Old Style"/>
          <w:color w:val="000000" w:themeColor="text1"/>
          <w:lang w:val="es-ES"/>
        </w:rPr>
      </w:pPr>
      <w:r w:rsidRPr="0033369A">
        <w:rPr>
          <w:rFonts w:ascii="Bookman Old Style" w:hAnsi="Bookman Old Style"/>
          <w:color w:val="000000" w:themeColor="text1"/>
          <w:lang w:val="es-ES"/>
        </w:rPr>
        <w:t>KETENTUAN UMUM</w:t>
      </w:r>
    </w:p>
    <w:p w:rsidR="00525038" w:rsidRPr="0033369A" w:rsidRDefault="00525038" w:rsidP="00525038">
      <w:pPr>
        <w:spacing w:before="120" w:after="120"/>
        <w:ind w:left="1797" w:hanging="1797"/>
        <w:jc w:val="center"/>
        <w:rPr>
          <w:rFonts w:ascii="Bookman Old Style" w:hAnsi="Bookman Old Style"/>
          <w:color w:val="000000" w:themeColor="text1"/>
          <w:lang w:val="es-ES"/>
        </w:rPr>
      </w:pPr>
      <w:proofErr w:type="spellStart"/>
      <w:r w:rsidRPr="0033369A">
        <w:rPr>
          <w:rFonts w:ascii="Bookman Old Style" w:hAnsi="Bookman Old Style"/>
          <w:color w:val="000000" w:themeColor="text1"/>
          <w:lang w:val="es-ES"/>
        </w:rPr>
        <w:t>Pasal</w:t>
      </w:r>
      <w:proofErr w:type="spellEnd"/>
      <w:r w:rsidRPr="0033369A">
        <w:rPr>
          <w:rFonts w:ascii="Bookman Old Style" w:hAnsi="Bookman Old Style"/>
          <w:color w:val="000000" w:themeColor="text1"/>
          <w:lang w:val="es-ES"/>
        </w:rPr>
        <w:t xml:space="preserve">  1</w:t>
      </w:r>
    </w:p>
    <w:p w:rsidR="00525038" w:rsidRPr="0033369A" w:rsidRDefault="00525038" w:rsidP="00525038">
      <w:pPr>
        <w:spacing w:after="60"/>
        <w:ind w:left="426" w:hanging="426"/>
        <w:jc w:val="both"/>
        <w:rPr>
          <w:rFonts w:ascii="Bookman Old Style" w:hAnsi="Bookman Old Style"/>
          <w:color w:val="000000" w:themeColor="text1"/>
          <w:lang w:val="sv-SE"/>
        </w:rPr>
      </w:pPr>
      <w:r w:rsidRPr="0033369A">
        <w:rPr>
          <w:rFonts w:ascii="Bookman Old Style" w:hAnsi="Bookman Old Style"/>
          <w:color w:val="000000" w:themeColor="text1"/>
          <w:lang w:val="sv-SE"/>
        </w:rPr>
        <w:t xml:space="preserve">Dalam Peraturan </w:t>
      </w:r>
      <w:r w:rsidRPr="0033369A">
        <w:rPr>
          <w:rFonts w:ascii="Bookman Old Style" w:hAnsi="Bookman Old Style"/>
          <w:color w:val="000000" w:themeColor="text1"/>
        </w:rPr>
        <w:t xml:space="preserve">Desa </w:t>
      </w:r>
      <w:r w:rsidRPr="0033369A">
        <w:rPr>
          <w:rFonts w:ascii="Bookman Old Style" w:hAnsi="Bookman Old Style"/>
          <w:color w:val="000000" w:themeColor="text1"/>
          <w:lang w:val="sv-SE"/>
        </w:rPr>
        <w:t xml:space="preserve"> ini yang dimaksud dengan :</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cs="Tahoma"/>
          <w:color w:val="000000"/>
          <w:lang w:val="sv-SE"/>
        </w:rPr>
        <w:t>Desa</w:t>
      </w:r>
      <w:r w:rsidRPr="0033369A">
        <w:rPr>
          <w:rFonts w:ascii="Bookman Old Style" w:hAnsi="Bookman Old Style" w:cs="Tahoma"/>
          <w:color w:val="000000"/>
        </w:rPr>
        <w:t xml:space="preserve"> adalah </w:t>
      </w:r>
      <w:r w:rsidRPr="0033369A">
        <w:rPr>
          <w:rFonts w:ascii="Bookman Old Style" w:hAnsi="Bookman Old Style" w:cs="Tahoma"/>
          <w:color w:val="000000"/>
          <w:lang w:val="sv-SE"/>
        </w:rPr>
        <w:t>kesatuan masyarakat hukum yang memiliki batas wilayah yang berwenang untuk mengatur dan mengurus urusan pemerintaha</w:t>
      </w:r>
      <w:r w:rsidRPr="0033369A">
        <w:rPr>
          <w:rFonts w:ascii="Bookman Old Style" w:hAnsi="Bookman Old Style" w:cs="Tahoma"/>
          <w:color w:val="000000"/>
        </w:rPr>
        <w:t>n</w:t>
      </w:r>
      <w:r w:rsidRPr="0033369A">
        <w:rPr>
          <w:rFonts w:ascii="Bookman Old Style" w:hAnsi="Bookman Old Style" w:cs="Tahoma"/>
          <w:color w:val="000000"/>
          <w:lang w:val="sv-SE"/>
        </w:rPr>
        <w:t xml:space="preserve">, kepentingan masyarakat setempat berdasarkan </w:t>
      </w:r>
      <w:r w:rsidRPr="0033369A">
        <w:rPr>
          <w:rFonts w:ascii="Bookman Old Style" w:hAnsi="Bookman Old Style"/>
        </w:rPr>
        <w:t>prakarsa masyarakat, hak asal usul, dan/atau hak tradisional yang diakui dan dihormati dalam sistem pemerintahan Negara Kesatuan Republik Indonesia.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Pemerintahan Desa adalah penyelenggaraan urusan pemerintahan dan kepentingan masyarakat setempat dalam sistem pemerintahan Negara Kesatuan Republik Indonesia.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 xml:space="preserve">Pemerintah Desa adalah Kepala Desa dibantu perangkat Desa sebagai unsur penyelenggara Pemerintahan Desa. </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 xml:space="preserve">Badan Permusyawaratan Desa yang selanjutnya disingkat BPD adalah lembaga yang melaksanakan fungsi pemerintahan yang anggotanya merupakan wakil dari penduduk Desa berdasarkan keterwakilan wilayah dan ditetapkan secara demokratis. </w:t>
      </w:r>
    </w:p>
    <w:p w:rsidR="00986F4F" w:rsidRPr="006F0FB9" w:rsidRDefault="00FC3AD5" w:rsidP="00986F4F">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lastRenderedPageBreak/>
        <w:t>Kepala Desa adalah pejabat Pemerintah Desa yang mempunyai wewenang, tugas dan kewajiban untuk menyelenggarakan rumah tangga Desanya dan melaksanakan tugas dari Pemerintah dan Pemerintah Daerah.</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Perangkat Desa adalah unsur staf yang membantu Kepala Desa dalam penyusunan kebijakan dan koordinasi yang diwadahi dalam Sekretariat Desa, dan unsur pendukung tugas Kepala Desa dalam pelaksanaan kebijakan yang diwadahi dalam bentuk pelaksana teknis dan unsur kewilayahan.</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Staf Perangkat Desa adalah unsur staf yang diangkat oleh Kepala Desa untuk membantu Kepala Urusan atau Kepala Seksi dalam melaksanakan tugas dan fungsinya.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Anggaran Pendapatan dan Belanja Desa yang selanjutnya disingkat APBDesa adalah rencana keuangan tahunan pemerintahan desa yang dibahas dan disepakati bersama oleh Pemerintah Desa dan BPD, yang ditetapkan dengan Peraturan Desa.</w:t>
      </w:r>
    </w:p>
    <w:p w:rsidR="00FC3AD5" w:rsidRPr="00986F4F" w:rsidRDefault="00FC3AD5" w:rsidP="00FC3AD5">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Keputusan Kepala Desa adalah keputusan yang ditetapkan oleh Kepala Desa  yang bersifat menetapkan.</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Panitia Penjaringan dan Penyaringan atau Seleksi Calon Perangkat Desa yang selanjutnya disebut Panitia Pelaksana adalah Panitia yang dibentuk oleh Kepala Desa yang bertugas melaksanakan penjaringan dan penyaringan atau seleksi calon perangkat desa.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Padukuhan adalah bagian wilayah dalam desa yang merupakan lingkungan kerja pelaksanaan pemerintahan desa.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Calon Perangkat Desa adalah penduduk warga negara Republik Indonesia yang telah mengajukan permohonan kepada Kepala Desa melalui Panitia Pelaksana  untuk mengikuti ujian Perangkat Desa.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Penjaringan adalah upaya yang dilakukan oleh Panitia Pelaksana untuk mendapatkan calon Perangkat Desa.</w:t>
      </w:r>
    </w:p>
    <w:p w:rsidR="00FC3AD5" w:rsidRPr="0033369A" w:rsidRDefault="00FC3AD5" w:rsidP="0033369A">
      <w:pPr>
        <w:numPr>
          <w:ilvl w:val="0"/>
          <w:numId w:val="36"/>
        </w:numPr>
        <w:tabs>
          <w:tab w:val="left" w:pos="567"/>
        </w:tabs>
        <w:spacing w:after="0"/>
        <w:ind w:left="567" w:hanging="567"/>
        <w:jc w:val="both"/>
        <w:rPr>
          <w:rFonts w:ascii="Bookman Old Style" w:hAnsi="Bookman Old Style"/>
        </w:rPr>
      </w:pPr>
      <w:r w:rsidRPr="0033369A">
        <w:rPr>
          <w:rFonts w:ascii="Bookman Old Style" w:hAnsi="Bookman Old Style"/>
        </w:rPr>
        <w:t>Penyaringan adalah seleksi yang dilakukan oleh Tim Penguji terhadap calon Perangkat Desa melalui ujian tulis dan praktek.</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 xml:space="preserve">Kartu Tanda Penduduk Elektronik selanjutnya disingkat KTP-el, adalah Kartu Tanda Penduduk yang dilengkapi </w:t>
      </w:r>
      <w:r w:rsidRPr="0033369A">
        <w:rPr>
          <w:rFonts w:ascii="Bookman Old Style" w:hAnsi="Bookman Old Style"/>
          <w:b/>
        </w:rPr>
        <w:t>cip</w:t>
      </w:r>
      <w:r w:rsidRPr="0033369A">
        <w:rPr>
          <w:rFonts w:ascii="Bookman Old Style" w:hAnsi="Bookman Old Style"/>
        </w:rPr>
        <w:t xml:space="preserve"> yang merupakan identitas resmi penduduk sebagai bukti diri yang diterbitkan oleh instansi pelaksana.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Putusan Pengadilan adalah pernyataan hakim yang diucapkan dalam sidang pengadilan terbuka, yang dapat berupa pemidanaan atau bebas atau lepas dari segala tuntutan hukum.</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Tersangka adalah seorang yang karena perbuatannya atau keadaannya berdasarkan bukti permulaan patut diduga sebagai pelaku tindak pidana.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Terdakwa adalah seorang tersangka yang dituntut, diperiksa dan diadili di pengadilan.</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Terpidana adalah seorang yang dipidana berdasarkan putusan pengadilan yang telah memperoleh kekuatan hukum tetap.</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Mutasi adalah proses pemindahan jabatan Perangkat Desa dalam satu organisasi Pemerintah Desa.</w:t>
      </w:r>
    </w:p>
    <w:p w:rsidR="00FC3AD5" w:rsidRPr="0033369A" w:rsidRDefault="00FC3AD5" w:rsidP="0033369A">
      <w:pPr>
        <w:numPr>
          <w:ilvl w:val="0"/>
          <w:numId w:val="36"/>
        </w:numPr>
        <w:tabs>
          <w:tab w:val="left" w:pos="540"/>
        </w:tabs>
        <w:spacing w:after="0"/>
        <w:ind w:left="567" w:hanging="567"/>
        <w:jc w:val="both"/>
        <w:rPr>
          <w:rFonts w:ascii="Bookman Old Style" w:hAnsi="Bookman Old Style"/>
        </w:rPr>
      </w:pPr>
      <w:r w:rsidRPr="0033369A">
        <w:rPr>
          <w:rFonts w:ascii="Bookman Old Style" w:hAnsi="Bookman Old Style"/>
        </w:rPr>
        <w:t>Camat adalah pemimpin kecamatan yang berada di bawah dan bertanggung jawab kepada Bupati melalui Sekretaris Daerah.</w:t>
      </w:r>
    </w:p>
    <w:p w:rsidR="00525038" w:rsidRPr="0033369A" w:rsidRDefault="00525038" w:rsidP="00525038">
      <w:pPr>
        <w:spacing w:after="0"/>
        <w:jc w:val="center"/>
        <w:rPr>
          <w:rFonts w:ascii="Bookman Old Style" w:hAnsi="Bookman Old Style"/>
          <w:color w:val="000000" w:themeColor="text1"/>
        </w:rPr>
      </w:pP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BAB II</w:t>
      </w:r>
    </w:p>
    <w:p w:rsidR="00525038" w:rsidRPr="0033369A" w:rsidRDefault="00525038" w:rsidP="00525038">
      <w:pPr>
        <w:spacing w:after="0"/>
        <w:jc w:val="center"/>
        <w:rPr>
          <w:rFonts w:ascii="Bookman Old Style" w:hAnsi="Bookman Old Style"/>
          <w:lang w:val="sv-SE"/>
        </w:rPr>
      </w:pPr>
      <w:r w:rsidRPr="0033369A">
        <w:rPr>
          <w:rFonts w:ascii="Bookman Old Style" w:hAnsi="Bookman Old Style"/>
          <w:color w:val="000000" w:themeColor="text1"/>
        </w:rPr>
        <w:t xml:space="preserve">MEKANISME PENJARINGAN </w:t>
      </w:r>
      <w:r w:rsidRPr="0033369A">
        <w:rPr>
          <w:rFonts w:ascii="Bookman Old Style" w:hAnsi="Bookman Old Style"/>
          <w:color w:val="000000" w:themeColor="text1"/>
          <w:lang w:val="sv-SE"/>
        </w:rPr>
        <w:t xml:space="preserve">DAN </w:t>
      </w:r>
      <w:r w:rsidRPr="0033369A">
        <w:rPr>
          <w:rFonts w:ascii="Bookman Old Style" w:hAnsi="Bookman Old Style"/>
          <w:lang w:val="sv-SE"/>
        </w:rPr>
        <w:t>PENYARINGAN ATAU</w:t>
      </w:r>
    </w:p>
    <w:p w:rsidR="00525038" w:rsidRPr="0033369A" w:rsidRDefault="00525038" w:rsidP="00525038">
      <w:pPr>
        <w:spacing w:after="0"/>
        <w:jc w:val="center"/>
        <w:rPr>
          <w:rFonts w:ascii="Bookman Old Style" w:hAnsi="Bookman Old Style"/>
        </w:rPr>
      </w:pPr>
      <w:r w:rsidRPr="0033369A">
        <w:rPr>
          <w:rFonts w:ascii="Bookman Old Style" w:hAnsi="Bookman Old Style"/>
          <w:color w:val="000000" w:themeColor="text1"/>
        </w:rPr>
        <w:t xml:space="preserve"> SELEKSI CALON PERANGKAT DESA </w:t>
      </w:r>
    </w:p>
    <w:p w:rsidR="00525038" w:rsidRPr="0033369A" w:rsidRDefault="00525038" w:rsidP="00525038">
      <w:pPr>
        <w:spacing w:before="120" w:after="0"/>
        <w:jc w:val="center"/>
        <w:rPr>
          <w:rFonts w:ascii="Bookman Old Style" w:hAnsi="Bookman Old Style"/>
          <w:color w:val="000000" w:themeColor="text1"/>
        </w:rPr>
      </w:pPr>
      <w:r w:rsidRPr="0033369A">
        <w:rPr>
          <w:rFonts w:ascii="Bookman Old Style" w:hAnsi="Bookman Old Style"/>
          <w:color w:val="000000" w:themeColor="text1"/>
        </w:rPr>
        <w:t>Bagian Kesatu</w:t>
      </w: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Pencalonan</w:t>
      </w:r>
    </w:p>
    <w:p w:rsidR="00525038" w:rsidRPr="0033369A" w:rsidRDefault="00525038" w:rsidP="00525038">
      <w:pPr>
        <w:spacing w:before="120" w:after="120"/>
        <w:jc w:val="center"/>
        <w:rPr>
          <w:rFonts w:ascii="Bookman Old Style" w:hAnsi="Bookman Old Style"/>
          <w:color w:val="000000" w:themeColor="text1"/>
        </w:rPr>
      </w:pPr>
      <w:r w:rsidRPr="0033369A">
        <w:rPr>
          <w:rFonts w:ascii="Bookman Old Style" w:hAnsi="Bookman Old Style"/>
          <w:color w:val="000000" w:themeColor="text1"/>
        </w:rPr>
        <w:t>Pasal 2</w:t>
      </w:r>
    </w:p>
    <w:p w:rsidR="00525038" w:rsidRPr="0033369A" w:rsidRDefault="00525038" w:rsidP="0089059E">
      <w:pPr>
        <w:pStyle w:val="ListParagraph"/>
        <w:numPr>
          <w:ilvl w:val="0"/>
          <w:numId w:val="34"/>
        </w:numPr>
        <w:tabs>
          <w:tab w:val="left" w:pos="33"/>
        </w:tabs>
        <w:spacing w:after="0"/>
        <w:jc w:val="both"/>
        <w:rPr>
          <w:rFonts w:ascii="Bookman Old Style" w:hAnsi="Bookman Old Style"/>
          <w:color w:val="000000" w:themeColor="text1"/>
        </w:rPr>
      </w:pPr>
      <w:r w:rsidRPr="0033369A">
        <w:rPr>
          <w:rFonts w:ascii="Bookman Old Style" w:hAnsi="Bookman Old Style"/>
          <w:color w:val="000000" w:themeColor="text1"/>
        </w:rPr>
        <w:t xml:space="preserve">Kepala Desa melakukan proses penjaringan </w:t>
      </w:r>
      <w:r w:rsidRPr="0033369A">
        <w:rPr>
          <w:rFonts w:ascii="Bookman Old Style" w:hAnsi="Bookman Old Style"/>
          <w:color w:val="000000" w:themeColor="text1"/>
          <w:lang w:val="sv-SE"/>
        </w:rPr>
        <w:t xml:space="preserve">dan </w:t>
      </w:r>
      <w:r w:rsidRPr="0033369A">
        <w:rPr>
          <w:rFonts w:ascii="Bookman Old Style" w:hAnsi="Bookman Old Style"/>
          <w:lang w:val="sv-SE"/>
        </w:rPr>
        <w:t xml:space="preserve">penyaringan atau </w:t>
      </w:r>
      <w:r w:rsidRPr="0033369A">
        <w:rPr>
          <w:rFonts w:ascii="Bookman Old Style" w:hAnsi="Bookman Old Style"/>
          <w:color w:val="000000" w:themeColor="text1"/>
        </w:rPr>
        <w:t>seleksi calon Perangkat Desa dalam jangka waktu :</w:t>
      </w:r>
    </w:p>
    <w:p w:rsidR="00525038" w:rsidRPr="0033369A" w:rsidRDefault="00525038" w:rsidP="00094CBD">
      <w:pPr>
        <w:pStyle w:val="ListParagraph"/>
        <w:numPr>
          <w:ilvl w:val="1"/>
          <w:numId w:val="2"/>
        </w:numPr>
        <w:spacing w:after="0"/>
        <w:jc w:val="both"/>
        <w:rPr>
          <w:rFonts w:ascii="Bookman Old Style" w:hAnsi="Bookman Old Style"/>
          <w:color w:val="000000" w:themeColor="text1"/>
        </w:rPr>
      </w:pPr>
      <w:r w:rsidRPr="0033369A">
        <w:rPr>
          <w:rFonts w:ascii="Bookman Old Style" w:hAnsi="Bookman Old Style"/>
          <w:color w:val="000000" w:themeColor="text1"/>
        </w:rPr>
        <w:t>3 (tiga) bulan sebelum masa jabatan Perangkat Desa berakhir; atau</w:t>
      </w:r>
    </w:p>
    <w:p w:rsidR="00986F4F" w:rsidRPr="00BA1A19" w:rsidRDefault="00525038" w:rsidP="00986F4F">
      <w:pPr>
        <w:pStyle w:val="ListParagraph"/>
        <w:numPr>
          <w:ilvl w:val="1"/>
          <w:numId w:val="2"/>
        </w:numPr>
        <w:spacing w:after="0"/>
        <w:jc w:val="both"/>
        <w:rPr>
          <w:rFonts w:ascii="Bookman Old Style" w:hAnsi="Bookman Old Style"/>
          <w:color w:val="000000" w:themeColor="text1"/>
        </w:rPr>
      </w:pPr>
      <w:r w:rsidRPr="0033369A">
        <w:rPr>
          <w:rFonts w:ascii="Bookman Old Style" w:hAnsi="Bookman Old Style" w:cs="Tahoma"/>
          <w:color w:val="000000"/>
        </w:rPr>
        <w:lastRenderedPageBreak/>
        <w:t>paling lama 2 (dua) bulan setelah jabatan Perangkat Desa kosong atau diberhentikan</w:t>
      </w:r>
      <w:r w:rsidRPr="0033369A">
        <w:rPr>
          <w:rFonts w:ascii="Bookman Old Style" w:hAnsi="Bookman Old Style"/>
          <w:color w:val="000000" w:themeColor="text1"/>
        </w:rPr>
        <w:t>.</w:t>
      </w:r>
    </w:p>
    <w:p w:rsidR="00525038" w:rsidRPr="0033369A" w:rsidRDefault="00525038" w:rsidP="0089059E">
      <w:pPr>
        <w:pStyle w:val="ListParagraph"/>
        <w:numPr>
          <w:ilvl w:val="0"/>
          <w:numId w:val="35"/>
        </w:numPr>
        <w:spacing w:after="0"/>
        <w:jc w:val="both"/>
        <w:rPr>
          <w:rFonts w:ascii="Bookman Old Style" w:hAnsi="Bookman Old Style"/>
          <w:color w:val="000000" w:themeColor="text1"/>
        </w:rPr>
      </w:pPr>
      <w:r w:rsidRPr="0033369A">
        <w:rPr>
          <w:rFonts w:ascii="Bookman Old Style" w:hAnsi="Bookman Old Style" w:cs="Tahoma"/>
          <w:color w:val="000000"/>
        </w:rPr>
        <w:t>Hasil penjaringan dan penyaringan calon Perangkat Desa sebagaimana dimaksud pada ayat (1) paling kurang 2 (dua) orang calon.</w:t>
      </w:r>
    </w:p>
    <w:p w:rsidR="004D5AA4" w:rsidRPr="0033369A" w:rsidRDefault="004D5AA4" w:rsidP="00525038">
      <w:pPr>
        <w:spacing w:after="120"/>
        <w:jc w:val="center"/>
        <w:rPr>
          <w:rFonts w:ascii="Bookman Old Style" w:hAnsi="Bookman Old Style" w:cs="Tahoma"/>
          <w:color w:val="000000"/>
        </w:rPr>
      </w:pPr>
    </w:p>
    <w:p w:rsidR="00525038" w:rsidRPr="0033369A" w:rsidRDefault="0087123B" w:rsidP="00525038">
      <w:pPr>
        <w:spacing w:after="120"/>
        <w:jc w:val="center"/>
        <w:rPr>
          <w:rFonts w:ascii="Bookman Old Style" w:hAnsi="Bookman Old Style" w:cs="Tahoma"/>
          <w:color w:val="000000"/>
        </w:rPr>
      </w:pPr>
      <w:r w:rsidRPr="0033369A">
        <w:rPr>
          <w:rFonts w:ascii="Bookman Old Style" w:hAnsi="Bookman Old Style" w:cs="Tahoma"/>
          <w:color w:val="000000"/>
        </w:rPr>
        <w:t>Pasal 3</w:t>
      </w:r>
    </w:p>
    <w:p w:rsidR="00BA1A19" w:rsidRDefault="00BA1A19" w:rsidP="0089059E">
      <w:pPr>
        <w:pStyle w:val="ListParagraph"/>
        <w:numPr>
          <w:ilvl w:val="0"/>
          <w:numId w:val="6"/>
        </w:numPr>
        <w:spacing w:after="0"/>
        <w:ind w:left="459" w:hanging="426"/>
        <w:jc w:val="both"/>
        <w:rPr>
          <w:rFonts w:ascii="Bookman Old Style" w:hAnsi="Bookman Old Style"/>
          <w:color w:val="000000" w:themeColor="text1"/>
        </w:rPr>
      </w:pPr>
      <w:r w:rsidRPr="0033369A">
        <w:rPr>
          <w:rFonts w:ascii="Bookman Old Style" w:hAnsi="Bookman Old Style"/>
          <w:color w:val="000000"/>
        </w:rPr>
        <w:t xml:space="preserve">Anggota TNI/POLRI yang mencalonkan diri menjadi Perangkat Desa yang bersangkutan harus mendapat izin </w:t>
      </w:r>
      <w:r w:rsidRPr="0033369A">
        <w:rPr>
          <w:rFonts w:ascii="Bookman Old Style" w:hAnsi="Bookman Old Style" w:cs="Bookman Old Style"/>
          <w:color w:val="000000"/>
        </w:rPr>
        <w:t>tertulis</w:t>
      </w:r>
      <w:r w:rsidRPr="0033369A">
        <w:rPr>
          <w:rFonts w:ascii="Bookman Old Style" w:hAnsi="Bookman Old Style"/>
          <w:color w:val="000000"/>
        </w:rPr>
        <w:t xml:space="preserve"> dari atasan sesuai peraturan perundangan</w:t>
      </w:r>
    </w:p>
    <w:p w:rsidR="00BA1A19" w:rsidRPr="00BA1A19" w:rsidRDefault="00BA1A19" w:rsidP="00BA1A19">
      <w:pPr>
        <w:pStyle w:val="ListParagraph"/>
        <w:numPr>
          <w:ilvl w:val="0"/>
          <w:numId w:val="6"/>
        </w:numPr>
        <w:spacing w:after="0"/>
        <w:ind w:left="459" w:hanging="426"/>
        <w:jc w:val="both"/>
        <w:rPr>
          <w:rFonts w:ascii="Bookman Old Style" w:hAnsi="Bookman Old Style"/>
          <w:color w:val="000000" w:themeColor="text1"/>
        </w:rPr>
      </w:pPr>
      <w:r w:rsidRPr="0033369A">
        <w:rPr>
          <w:rFonts w:ascii="Bookman Old Style" w:hAnsi="Bookman Old Style"/>
          <w:color w:val="000000"/>
        </w:rPr>
        <w:t xml:space="preserve">Pegawai Negeri Sipil yang mencalonkan diri menjadi Perangkat Desa yang bersangkutan harus </w:t>
      </w:r>
      <w:r w:rsidRPr="0033369A">
        <w:rPr>
          <w:rFonts w:ascii="Bookman Old Style" w:hAnsi="Bookman Old Style" w:cs="Bookman Old Style"/>
          <w:color w:val="000000"/>
        </w:rPr>
        <w:t xml:space="preserve">mendapat izin tertulis dari Pejabat Pembina Kepegawaian </w:t>
      </w:r>
      <w:r w:rsidRPr="0033369A">
        <w:rPr>
          <w:rFonts w:ascii="Bookman Old Style" w:hAnsi="Bookman Old Style"/>
          <w:color w:val="000000"/>
        </w:rPr>
        <w:t>tanpa kehilangan hak sebagai Pegawai Negeri Sipil</w:t>
      </w:r>
    </w:p>
    <w:p w:rsidR="00BA1A19" w:rsidRPr="00BA1A19" w:rsidRDefault="00BA1A19" w:rsidP="00BA1A19">
      <w:pPr>
        <w:pStyle w:val="ListParagraph"/>
        <w:numPr>
          <w:ilvl w:val="0"/>
          <w:numId w:val="6"/>
        </w:numPr>
        <w:spacing w:after="0"/>
        <w:ind w:left="459" w:hanging="426"/>
        <w:jc w:val="both"/>
        <w:rPr>
          <w:rFonts w:ascii="Bookman Old Style" w:hAnsi="Bookman Old Style"/>
          <w:color w:val="000000" w:themeColor="text1"/>
        </w:rPr>
      </w:pPr>
      <w:r w:rsidRPr="00BA1A19">
        <w:rPr>
          <w:rFonts w:ascii="Bookman Old Style" w:hAnsi="Bookman Old Style"/>
          <w:color w:val="000000"/>
        </w:rPr>
        <w:t>Anggota BPD yang mencalonkan diri menjadi Perangkat Desa harus mendapat izin tertulis dari pimpinan BPD.</w:t>
      </w:r>
    </w:p>
    <w:p w:rsidR="00525038" w:rsidRPr="00BA1A19" w:rsidRDefault="00525038" w:rsidP="00525038">
      <w:pPr>
        <w:pStyle w:val="ListParagraph"/>
        <w:numPr>
          <w:ilvl w:val="0"/>
          <w:numId w:val="6"/>
        </w:numPr>
        <w:spacing w:after="0"/>
        <w:ind w:left="459" w:hanging="426"/>
        <w:jc w:val="both"/>
        <w:rPr>
          <w:rFonts w:ascii="Bookman Old Style" w:hAnsi="Bookman Old Style"/>
          <w:color w:val="000000" w:themeColor="text1"/>
        </w:rPr>
      </w:pPr>
      <w:r w:rsidRPr="00BA1A19">
        <w:rPr>
          <w:rFonts w:ascii="Bookman Old Style" w:hAnsi="Bookman Old Style"/>
          <w:color w:val="000000" w:themeColor="text1"/>
        </w:rPr>
        <w:t>Perangkat Desa yang mencalonkan diri menjadi Perangkat Desa lainnya harus mendapat izin tertulis dari Kepala Desa</w:t>
      </w:r>
      <w:r w:rsidRPr="00BA1A19">
        <w:rPr>
          <w:rFonts w:ascii="Bookman Old Style" w:hAnsi="Bookman Old Style" w:cs="Bookman Old Style"/>
          <w:color w:val="000000"/>
        </w:rPr>
        <w:t xml:space="preserve"> sejak yang bersangkutan terdaftar sebagai calon Perangkat Desa sampai dengan selesainya pelaksanaan penetapan calon yang dinyatakan lulus seleksi.</w:t>
      </w:r>
    </w:p>
    <w:p w:rsidR="00BA1A19" w:rsidRPr="00BA1A19" w:rsidRDefault="00BA1A19" w:rsidP="00BA1A19">
      <w:pPr>
        <w:pStyle w:val="ListParagraph"/>
        <w:numPr>
          <w:ilvl w:val="0"/>
          <w:numId w:val="6"/>
        </w:numPr>
        <w:spacing w:after="0"/>
        <w:ind w:left="426" w:hanging="426"/>
        <w:jc w:val="both"/>
        <w:rPr>
          <w:rFonts w:ascii="Bookman Old Style" w:hAnsi="Bookman Old Style"/>
          <w:color w:val="000000"/>
        </w:rPr>
      </w:pPr>
      <w:r w:rsidRPr="004218E4">
        <w:rPr>
          <w:rFonts w:ascii="Bookman Old Style" w:hAnsi="Bookman Old Style"/>
          <w:color w:val="000000"/>
        </w:rPr>
        <w:t>Perangkat Desa yang mencalonkan diri menjadi Perangkat Desa lainnya harus mendapat izin tertulis dari Kepala Desa.</w:t>
      </w:r>
      <w:r w:rsidRPr="004218E4">
        <w:rPr>
          <w:rFonts w:ascii="Bookman Old Style" w:hAnsi="Bookman Old Style" w:cs="Bookman Old Style"/>
          <w:color w:val="000000"/>
        </w:rPr>
        <w:t xml:space="preserve"> </w:t>
      </w:r>
    </w:p>
    <w:p w:rsidR="00BA1A19" w:rsidRPr="00BA1A19" w:rsidRDefault="00BA1A19" w:rsidP="00BA1A19">
      <w:pPr>
        <w:pStyle w:val="ListParagraph"/>
        <w:numPr>
          <w:ilvl w:val="0"/>
          <w:numId w:val="6"/>
        </w:numPr>
        <w:spacing w:after="0"/>
        <w:ind w:left="426" w:hanging="426"/>
        <w:jc w:val="both"/>
        <w:rPr>
          <w:rFonts w:ascii="Bookman Old Style" w:hAnsi="Bookman Old Style"/>
          <w:color w:val="000000"/>
        </w:rPr>
      </w:pPr>
      <w:r w:rsidRPr="00BA1A19">
        <w:rPr>
          <w:rFonts w:ascii="Bookman Old Style" w:hAnsi="Bookman Old Style"/>
          <w:color w:val="000000"/>
        </w:rPr>
        <w:t>Dalam hal Perangkat Desa mendapat izin sebagaimana dimaksud pada ayat (4) yang bersangkutan dibebastugaskan dari jabatannya</w:t>
      </w:r>
      <w:r w:rsidRPr="00BA1A19">
        <w:rPr>
          <w:rFonts w:ascii="Bookman Old Style" w:hAnsi="Bookman Old Style" w:cs="Bookman Old Style"/>
          <w:color w:val="000000"/>
        </w:rPr>
        <w:t xml:space="preserve"> sejak yang bersangkutan terdaftar sebagai calon Perangkat Desa sampai dengan diumumkannya hasil ujian calon Perangkat Desa oleh Kepala Desa.</w:t>
      </w:r>
    </w:p>
    <w:p w:rsidR="00BA1A19" w:rsidRPr="004218E4" w:rsidRDefault="00BA1A19" w:rsidP="00BA1A19">
      <w:pPr>
        <w:pStyle w:val="ListParagraph"/>
        <w:numPr>
          <w:ilvl w:val="0"/>
          <w:numId w:val="6"/>
        </w:numPr>
        <w:spacing w:after="0"/>
        <w:ind w:left="426" w:hanging="426"/>
        <w:jc w:val="both"/>
        <w:rPr>
          <w:rFonts w:ascii="Bookman Old Style" w:hAnsi="Bookman Old Style"/>
          <w:color w:val="000000"/>
        </w:rPr>
      </w:pPr>
      <w:r w:rsidRPr="004218E4">
        <w:rPr>
          <w:rFonts w:ascii="Bookman Old Style" w:hAnsi="Bookman Old Style"/>
          <w:color w:val="000000"/>
        </w:rPr>
        <w:t>Dalam hal Perangkat Desa dibebastugaskan dari jabatannya sebagaimana dimaksud pada ayat (5) Kepala Desa menunjuk Perangkat Desa lainnya sebagai pelaksana harian</w:t>
      </w:r>
      <w:r w:rsidRPr="004218E4">
        <w:rPr>
          <w:rFonts w:ascii="Bookman Old Style" w:hAnsi="Bookman Old Style" w:cs="Bookman Old Style"/>
          <w:color w:val="000000"/>
        </w:rPr>
        <w:t xml:space="preserve"> yang ditetapkan dengan </w:t>
      </w:r>
      <w:r w:rsidRPr="004218E4">
        <w:rPr>
          <w:rFonts w:ascii="Bookman Old Style" w:hAnsi="Bookman Old Style"/>
          <w:color w:val="000000"/>
        </w:rPr>
        <w:t>Surat Perintah Tugas</w:t>
      </w:r>
      <w:r w:rsidRPr="004218E4">
        <w:rPr>
          <w:rFonts w:ascii="Bookman Old Style" w:hAnsi="Bookman Old Style" w:cs="Bookman Old Style"/>
          <w:color w:val="000000"/>
        </w:rPr>
        <w:t>.</w:t>
      </w:r>
    </w:p>
    <w:p w:rsidR="00BA1A19" w:rsidRPr="004218E4" w:rsidRDefault="00BA1A19" w:rsidP="00BA1A19">
      <w:pPr>
        <w:pStyle w:val="ListParagraph"/>
        <w:numPr>
          <w:ilvl w:val="0"/>
          <w:numId w:val="6"/>
        </w:numPr>
        <w:spacing w:after="0"/>
        <w:ind w:left="426" w:hanging="426"/>
        <w:contextualSpacing w:val="0"/>
        <w:jc w:val="both"/>
        <w:rPr>
          <w:rFonts w:ascii="Bookman Old Style" w:hAnsi="Bookman Old Style" w:cs="Tahoma"/>
        </w:rPr>
      </w:pPr>
      <w:r w:rsidRPr="004218E4">
        <w:rPr>
          <w:rFonts w:ascii="Bookman Old Style" w:hAnsi="Bookman Old Style" w:cs="Bookman Old Style"/>
          <w:color w:val="000000"/>
        </w:rPr>
        <w:t xml:space="preserve">Tembusan </w:t>
      </w:r>
      <w:r w:rsidRPr="004218E4">
        <w:rPr>
          <w:rFonts w:ascii="Bookman Old Style" w:hAnsi="Bookman Old Style"/>
          <w:color w:val="000000"/>
        </w:rPr>
        <w:t xml:space="preserve">Surat Perintah Tugas </w:t>
      </w:r>
      <w:r w:rsidRPr="004218E4">
        <w:rPr>
          <w:rFonts w:ascii="Bookman Old Style" w:hAnsi="Bookman Old Style" w:cs="Tahoma"/>
        </w:rPr>
        <w:t>sebagaimana dimaksud pada ayat (6)   disampaikan kepada Camat paling lambat 7 (tujuh) hari terhitung sejak tanggal penetapan.</w:t>
      </w:r>
    </w:p>
    <w:p w:rsidR="00BA1A19" w:rsidRPr="004218E4" w:rsidRDefault="00BA1A19" w:rsidP="00BA1A19">
      <w:pPr>
        <w:pStyle w:val="ListParagraph"/>
        <w:numPr>
          <w:ilvl w:val="0"/>
          <w:numId w:val="6"/>
        </w:numPr>
        <w:spacing w:after="0"/>
        <w:ind w:left="426" w:hanging="426"/>
        <w:contextualSpacing w:val="0"/>
        <w:jc w:val="both"/>
        <w:rPr>
          <w:rFonts w:ascii="Bookman Old Style" w:hAnsi="Bookman Old Style"/>
          <w:color w:val="000000"/>
        </w:rPr>
      </w:pPr>
      <w:r w:rsidRPr="004218E4">
        <w:rPr>
          <w:rFonts w:ascii="Bookman Old Style" w:hAnsi="Bookman Old Style"/>
          <w:color w:val="000000"/>
        </w:rPr>
        <w:t xml:space="preserve">Perangkat Desa yang mencalonkan diri sebagaimana dimaksud pada ayat (4) dan diangkat dalam jabatan yang baru, yang bersangkutan diberhentikan dari jabatan lama </w:t>
      </w:r>
      <w:r w:rsidRPr="004218E4">
        <w:rPr>
          <w:rFonts w:ascii="Bookman Old Style" w:hAnsi="Bookman Old Style"/>
          <w:lang w:val="it-IT"/>
        </w:rPr>
        <w:t>oleh Kepala Desa terhitung sejak tanggal pelantikan</w:t>
      </w:r>
      <w:r w:rsidRPr="004218E4">
        <w:rPr>
          <w:rFonts w:ascii="Bookman Old Style" w:hAnsi="Bookman Old Style"/>
          <w:color w:val="000000"/>
        </w:rPr>
        <w:t>.</w:t>
      </w:r>
    </w:p>
    <w:p w:rsidR="00BA1A19" w:rsidRPr="00E35DC1" w:rsidRDefault="00BA1A19" w:rsidP="00E35DC1">
      <w:pPr>
        <w:spacing w:after="0"/>
        <w:jc w:val="both"/>
        <w:rPr>
          <w:rFonts w:ascii="Bookman Old Style" w:hAnsi="Bookman Old Style"/>
          <w:color w:val="000000" w:themeColor="text1"/>
        </w:rPr>
      </w:pPr>
    </w:p>
    <w:p w:rsidR="00525038" w:rsidRPr="0033369A" w:rsidRDefault="00525038" w:rsidP="00525038">
      <w:pPr>
        <w:spacing w:after="0"/>
        <w:ind w:left="357"/>
        <w:jc w:val="center"/>
        <w:rPr>
          <w:rFonts w:ascii="Bookman Old Style" w:hAnsi="Bookman Old Style"/>
          <w:color w:val="000000" w:themeColor="text1"/>
        </w:rPr>
      </w:pPr>
      <w:r w:rsidRPr="0033369A">
        <w:rPr>
          <w:rFonts w:ascii="Bookman Old Style" w:hAnsi="Bookman Old Style"/>
          <w:color w:val="000000" w:themeColor="text1"/>
        </w:rPr>
        <w:t>Bagian Kedua</w:t>
      </w:r>
    </w:p>
    <w:p w:rsidR="00525038" w:rsidRPr="0033369A" w:rsidRDefault="00525038" w:rsidP="00525038">
      <w:pPr>
        <w:spacing w:after="120"/>
        <w:jc w:val="center"/>
        <w:rPr>
          <w:rFonts w:ascii="Bookman Old Style" w:hAnsi="Bookman Old Style"/>
          <w:color w:val="000000" w:themeColor="text1"/>
        </w:rPr>
      </w:pPr>
      <w:r w:rsidRPr="0033369A">
        <w:rPr>
          <w:rFonts w:ascii="Bookman Old Style" w:hAnsi="Bookman Old Style"/>
          <w:color w:val="000000" w:themeColor="text1"/>
        </w:rPr>
        <w:t>Panitia Pelaksana dan Tim Penguji</w:t>
      </w: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Paragraf 1</w:t>
      </w: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Panitia pelaksana</w:t>
      </w:r>
    </w:p>
    <w:p w:rsidR="00525038" w:rsidRPr="0033369A" w:rsidRDefault="00525038" w:rsidP="00525038">
      <w:pPr>
        <w:spacing w:before="120" w:after="120"/>
        <w:jc w:val="center"/>
        <w:rPr>
          <w:rFonts w:ascii="Bookman Old Style" w:hAnsi="Bookman Old Style"/>
          <w:color w:val="000000" w:themeColor="text1"/>
        </w:rPr>
      </w:pPr>
      <w:r w:rsidRPr="0033369A">
        <w:rPr>
          <w:rFonts w:ascii="Bookman Old Style" w:hAnsi="Bookman Old Style"/>
          <w:color w:val="000000" w:themeColor="text1"/>
        </w:rPr>
        <w:t>Pasal 4</w:t>
      </w:r>
    </w:p>
    <w:p w:rsidR="00525038" w:rsidRPr="0033369A" w:rsidRDefault="00525038" w:rsidP="0089059E">
      <w:pPr>
        <w:numPr>
          <w:ilvl w:val="0"/>
          <w:numId w:val="7"/>
        </w:numPr>
        <w:tabs>
          <w:tab w:val="clear" w:pos="720"/>
        </w:tabs>
        <w:spacing w:after="0"/>
        <w:ind w:left="459" w:hanging="426"/>
        <w:jc w:val="both"/>
        <w:rPr>
          <w:rFonts w:ascii="Bookman Old Style" w:hAnsi="Bookman Old Style"/>
          <w:color w:val="000000" w:themeColor="text1"/>
        </w:rPr>
      </w:pPr>
      <w:r w:rsidRPr="0033369A">
        <w:rPr>
          <w:rFonts w:ascii="Bookman Old Style" w:hAnsi="Bookman Old Style"/>
          <w:color w:val="000000" w:themeColor="text1"/>
        </w:rPr>
        <w:t xml:space="preserve">Dalam rangka penjaringan dan penyaringan atau seleksi calon </w:t>
      </w:r>
      <w:r w:rsidR="00900B34">
        <w:rPr>
          <w:rFonts w:ascii="Bookman Old Style" w:hAnsi="Bookman Old Style"/>
          <w:color w:val="000000" w:themeColor="text1"/>
        </w:rPr>
        <w:t xml:space="preserve">Staf </w:t>
      </w:r>
      <w:r w:rsidRPr="0033369A">
        <w:rPr>
          <w:rFonts w:ascii="Bookman Old Style" w:hAnsi="Bookman Old Style"/>
          <w:color w:val="000000" w:themeColor="text1"/>
        </w:rPr>
        <w:t>Perangkat Desa, Kepala Desa membentuk Panitia Pelaksana dan Tim Penguji yang ditetapkan dengan Keputusan Kepala Desa.</w:t>
      </w:r>
    </w:p>
    <w:p w:rsidR="00525038" w:rsidRPr="0033369A" w:rsidRDefault="00525038" w:rsidP="0089059E">
      <w:pPr>
        <w:numPr>
          <w:ilvl w:val="0"/>
          <w:numId w:val="7"/>
        </w:numPr>
        <w:spacing w:after="0"/>
        <w:ind w:left="426" w:hanging="420"/>
        <w:jc w:val="both"/>
        <w:rPr>
          <w:rFonts w:ascii="Bookman Old Style" w:hAnsi="Bookman Old Style"/>
          <w:color w:val="000000" w:themeColor="text1"/>
        </w:rPr>
      </w:pPr>
      <w:r w:rsidRPr="0033369A">
        <w:rPr>
          <w:rFonts w:ascii="Bookman Old Style" w:hAnsi="Bookman Old Style"/>
          <w:color w:val="000000" w:themeColor="text1"/>
        </w:rPr>
        <w:t>Panitia Pelaksana sebagaimana dimaksud pada ayat (1) terdiri dari unsur Perangkat Desa, Lembaga Kemasyarakatan Desa, dan Tokoh Masyarakat</w:t>
      </w:r>
      <w:r w:rsidRPr="0033369A">
        <w:rPr>
          <w:rFonts w:ascii="Bookman Old Style" w:hAnsi="Bookman Old Style"/>
        </w:rPr>
        <w:t xml:space="preserve"> berjumlah ganjil paling banyak 7 (tujuh) orang</w:t>
      </w:r>
      <w:r w:rsidRPr="0033369A">
        <w:rPr>
          <w:rFonts w:ascii="Bookman Old Style" w:hAnsi="Bookman Old Style"/>
          <w:color w:val="000000" w:themeColor="text1"/>
        </w:rPr>
        <w:t>.</w:t>
      </w:r>
    </w:p>
    <w:p w:rsidR="00525038" w:rsidRPr="0033369A" w:rsidRDefault="00525038" w:rsidP="0089059E">
      <w:pPr>
        <w:numPr>
          <w:ilvl w:val="0"/>
          <w:numId w:val="7"/>
        </w:numPr>
        <w:spacing w:after="0"/>
        <w:ind w:left="426" w:hanging="426"/>
        <w:jc w:val="both"/>
        <w:rPr>
          <w:rFonts w:ascii="Bookman Old Style" w:hAnsi="Bookman Old Style"/>
        </w:rPr>
      </w:pPr>
      <w:r w:rsidRPr="0033369A">
        <w:rPr>
          <w:rFonts w:ascii="Bookman Old Style" w:hAnsi="Bookman Old Style"/>
        </w:rPr>
        <w:t xml:space="preserve">Susunan Panitia </w:t>
      </w:r>
      <w:r w:rsidRPr="0033369A">
        <w:rPr>
          <w:rFonts w:ascii="Bookman Old Style" w:hAnsi="Bookman Old Style"/>
          <w:color w:val="000000" w:themeColor="text1"/>
        </w:rPr>
        <w:t>Pelaksana</w:t>
      </w:r>
      <w:r w:rsidRPr="0033369A">
        <w:rPr>
          <w:rFonts w:ascii="Bookman Old Style" w:hAnsi="Bookman Old Style"/>
        </w:rPr>
        <w:t xml:space="preserve"> sebagaimana dimaksud pada ayat (2) terdiri dari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817"/>
        <w:gridCol w:w="287"/>
        <w:gridCol w:w="2689"/>
        <w:gridCol w:w="3261"/>
      </w:tblGrid>
      <w:tr w:rsidR="00525038" w:rsidRPr="0033369A" w:rsidTr="00214E49">
        <w:tc>
          <w:tcPr>
            <w:tcW w:w="559" w:type="dxa"/>
          </w:tcPr>
          <w:p w:rsidR="00525038" w:rsidRPr="0033369A" w:rsidRDefault="00525038" w:rsidP="00D65578">
            <w:pPr>
              <w:spacing w:line="276" w:lineRule="auto"/>
              <w:jc w:val="both"/>
              <w:rPr>
                <w:rFonts w:ascii="Bookman Old Style" w:hAnsi="Bookman Old Style"/>
              </w:rPr>
            </w:pPr>
            <w:r w:rsidRPr="0033369A">
              <w:rPr>
                <w:rFonts w:ascii="Bookman Old Style" w:hAnsi="Bookman Old Style"/>
              </w:rPr>
              <w:t>a.</w:t>
            </w:r>
          </w:p>
        </w:tc>
        <w:tc>
          <w:tcPr>
            <w:tcW w:w="1817" w:type="dxa"/>
          </w:tcPr>
          <w:p w:rsidR="00525038" w:rsidRPr="0033369A" w:rsidRDefault="00525038" w:rsidP="00D65578">
            <w:pPr>
              <w:spacing w:line="276" w:lineRule="auto"/>
              <w:jc w:val="both"/>
              <w:rPr>
                <w:rFonts w:ascii="Bookman Old Style" w:hAnsi="Bookman Old Style"/>
              </w:rPr>
            </w:pPr>
            <w:proofErr w:type="spellStart"/>
            <w:r w:rsidRPr="0033369A">
              <w:rPr>
                <w:rFonts w:ascii="Bookman Old Style" w:hAnsi="Bookman Old Style"/>
              </w:rPr>
              <w:t>Ketua</w:t>
            </w:r>
            <w:proofErr w:type="spellEnd"/>
          </w:p>
        </w:tc>
        <w:tc>
          <w:tcPr>
            <w:tcW w:w="287" w:type="dxa"/>
          </w:tcPr>
          <w:p w:rsidR="00525038" w:rsidRPr="0033369A" w:rsidRDefault="00525038" w:rsidP="00D65578">
            <w:pPr>
              <w:spacing w:line="276" w:lineRule="auto"/>
              <w:jc w:val="both"/>
              <w:rPr>
                <w:rFonts w:ascii="Bookman Old Style" w:hAnsi="Bookman Old Style"/>
              </w:rPr>
            </w:pPr>
          </w:p>
        </w:tc>
        <w:tc>
          <w:tcPr>
            <w:tcW w:w="2689" w:type="dxa"/>
          </w:tcPr>
          <w:p w:rsidR="00525038" w:rsidRPr="0033369A" w:rsidRDefault="00525038" w:rsidP="00D65578">
            <w:pPr>
              <w:spacing w:line="276" w:lineRule="auto"/>
              <w:jc w:val="both"/>
              <w:rPr>
                <w:rFonts w:ascii="Bookman Old Style" w:hAnsi="Bookman Old Style"/>
                <w:lang w:val="id-ID"/>
              </w:rPr>
            </w:pPr>
          </w:p>
        </w:tc>
        <w:tc>
          <w:tcPr>
            <w:tcW w:w="3261" w:type="dxa"/>
          </w:tcPr>
          <w:p w:rsidR="00525038" w:rsidRPr="0033369A" w:rsidRDefault="00525038" w:rsidP="00D65578">
            <w:pPr>
              <w:jc w:val="both"/>
              <w:rPr>
                <w:rFonts w:ascii="Bookman Old Style" w:hAnsi="Bookman Old Style"/>
                <w:lang w:val="id-ID"/>
              </w:rPr>
            </w:pPr>
          </w:p>
        </w:tc>
      </w:tr>
      <w:tr w:rsidR="00525038" w:rsidRPr="0033369A" w:rsidTr="00214E49">
        <w:tc>
          <w:tcPr>
            <w:tcW w:w="559" w:type="dxa"/>
          </w:tcPr>
          <w:p w:rsidR="00525038" w:rsidRPr="0033369A" w:rsidRDefault="00525038" w:rsidP="00D65578">
            <w:pPr>
              <w:spacing w:line="276" w:lineRule="auto"/>
              <w:jc w:val="both"/>
              <w:rPr>
                <w:rFonts w:ascii="Bookman Old Style" w:hAnsi="Bookman Old Style"/>
              </w:rPr>
            </w:pPr>
            <w:r w:rsidRPr="0033369A">
              <w:rPr>
                <w:rFonts w:ascii="Bookman Old Style" w:hAnsi="Bookman Old Style"/>
              </w:rPr>
              <w:t>b.</w:t>
            </w:r>
          </w:p>
        </w:tc>
        <w:tc>
          <w:tcPr>
            <w:tcW w:w="1817" w:type="dxa"/>
          </w:tcPr>
          <w:p w:rsidR="00525038" w:rsidRPr="0033369A" w:rsidRDefault="00525038" w:rsidP="00D65578">
            <w:pPr>
              <w:spacing w:line="276" w:lineRule="auto"/>
              <w:jc w:val="both"/>
              <w:rPr>
                <w:rFonts w:ascii="Bookman Old Style" w:hAnsi="Bookman Old Style"/>
              </w:rPr>
            </w:pPr>
            <w:proofErr w:type="spellStart"/>
            <w:r w:rsidRPr="0033369A">
              <w:rPr>
                <w:rFonts w:ascii="Bookman Old Style" w:hAnsi="Bookman Old Style"/>
              </w:rPr>
              <w:t>Sekertaris</w:t>
            </w:r>
            <w:proofErr w:type="spellEnd"/>
          </w:p>
        </w:tc>
        <w:tc>
          <w:tcPr>
            <w:tcW w:w="287" w:type="dxa"/>
          </w:tcPr>
          <w:p w:rsidR="00525038" w:rsidRPr="0033369A" w:rsidRDefault="00525038" w:rsidP="00D65578">
            <w:pPr>
              <w:spacing w:line="276" w:lineRule="auto"/>
              <w:jc w:val="both"/>
              <w:rPr>
                <w:rFonts w:ascii="Bookman Old Style" w:hAnsi="Bookman Old Style"/>
              </w:rPr>
            </w:pPr>
          </w:p>
        </w:tc>
        <w:tc>
          <w:tcPr>
            <w:tcW w:w="2689" w:type="dxa"/>
          </w:tcPr>
          <w:p w:rsidR="00525038" w:rsidRPr="0033369A" w:rsidRDefault="00525038" w:rsidP="00D65578">
            <w:pPr>
              <w:spacing w:line="276" w:lineRule="auto"/>
              <w:jc w:val="both"/>
              <w:rPr>
                <w:rFonts w:ascii="Bookman Old Style" w:hAnsi="Bookman Old Style"/>
                <w:lang w:val="id-ID"/>
              </w:rPr>
            </w:pPr>
          </w:p>
        </w:tc>
        <w:tc>
          <w:tcPr>
            <w:tcW w:w="3261" w:type="dxa"/>
          </w:tcPr>
          <w:p w:rsidR="00525038" w:rsidRPr="0033369A" w:rsidRDefault="00525038" w:rsidP="00D65578">
            <w:pPr>
              <w:jc w:val="both"/>
              <w:rPr>
                <w:rFonts w:ascii="Bookman Old Style" w:hAnsi="Bookman Old Style"/>
                <w:lang w:val="id-ID"/>
              </w:rPr>
            </w:pPr>
          </w:p>
        </w:tc>
      </w:tr>
      <w:tr w:rsidR="00525038" w:rsidRPr="0033369A" w:rsidTr="00214E49">
        <w:tc>
          <w:tcPr>
            <w:tcW w:w="559" w:type="dxa"/>
          </w:tcPr>
          <w:p w:rsidR="00525038" w:rsidRPr="0033369A" w:rsidRDefault="00525038" w:rsidP="00D65578">
            <w:pPr>
              <w:spacing w:line="276" w:lineRule="auto"/>
              <w:jc w:val="both"/>
              <w:rPr>
                <w:rFonts w:ascii="Bookman Old Style" w:hAnsi="Bookman Old Style"/>
              </w:rPr>
            </w:pPr>
            <w:r w:rsidRPr="0033369A">
              <w:rPr>
                <w:rFonts w:ascii="Bookman Old Style" w:hAnsi="Bookman Old Style"/>
              </w:rPr>
              <w:t>c.</w:t>
            </w:r>
          </w:p>
        </w:tc>
        <w:tc>
          <w:tcPr>
            <w:tcW w:w="1817" w:type="dxa"/>
          </w:tcPr>
          <w:p w:rsidR="00525038" w:rsidRPr="0033369A" w:rsidRDefault="00525038" w:rsidP="00D65578">
            <w:pPr>
              <w:spacing w:line="276" w:lineRule="auto"/>
              <w:jc w:val="both"/>
              <w:rPr>
                <w:rFonts w:ascii="Bookman Old Style" w:hAnsi="Bookman Old Style"/>
              </w:rPr>
            </w:pPr>
            <w:proofErr w:type="spellStart"/>
            <w:r w:rsidRPr="0033369A">
              <w:rPr>
                <w:rFonts w:ascii="Bookman Old Style" w:hAnsi="Bookman Old Style"/>
              </w:rPr>
              <w:t>Anggota</w:t>
            </w:r>
            <w:proofErr w:type="spellEnd"/>
          </w:p>
        </w:tc>
        <w:tc>
          <w:tcPr>
            <w:tcW w:w="287" w:type="dxa"/>
          </w:tcPr>
          <w:p w:rsidR="00525038" w:rsidRPr="0033369A" w:rsidRDefault="00525038" w:rsidP="00D65578">
            <w:pPr>
              <w:spacing w:line="276" w:lineRule="auto"/>
              <w:jc w:val="both"/>
              <w:rPr>
                <w:rFonts w:ascii="Bookman Old Style" w:hAnsi="Bookman Old Style"/>
                <w:lang w:val="id-ID"/>
              </w:rPr>
            </w:pPr>
          </w:p>
        </w:tc>
        <w:tc>
          <w:tcPr>
            <w:tcW w:w="2689" w:type="dxa"/>
          </w:tcPr>
          <w:p w:rsidR="00525038" w:rsidRPr="0033369A" w:rsidRDefault="00525038" w:rsidP="00D65578">
            <w:pPr>
              <w:spacing w:line="276" w:lineRule="auto"/>
              <w:jc w:val="both"/>
              <w:rPr>
                <w:rFonts w:ascii="Bookman Old Style" w:hAnsi="Bookman Old Style"/>
                <w:lang w:val="id-ID"/>
              </w:rPr>
            </w:pPr>
          </w:p>
        </w:tc>
        <w:tc>
          <w:tcPr>
            <w:tcW w:w="3261" w:type="dxa"/>
          </w:tcPr>
          <w:p w:rsidR="00525038" w:rsidRPr="0033369A" w:rsidRDefault="00525038" w:rsidP="00D65578">
            <w:pPr>
              <w:jc w:val="both"/>
              <w:rPr>
                <w:rFonts w:ascii="Bookman Old Style" w:hAnsi="Bookman Old Style"/>
                <w:lang w:val="id-ID"/>
              </w:rPr>
            </w:pPr>
          </w:p>
        </w:tc>
      </w:tr>
    </w:tbl>
    <w:p w:rsidR="00525038" w:rsidRPr="0033369A" w:rsidRDefault="00525038" w:rsidP="00525038">
      <w:pPr>
        <w:tabs>
          <w:tab w:val="num" w:pos="742"/>
        </w:tabs>
        <w:spacing w:after="0"/>
        <w:rPr>
          <w:rFonts w:ascii="Bookman Old Style" w:hAnsi="Bookman Old Style"/>
        </w:rPr>
      </w:pPr>
    </w:p>
    <w:p w:rsidR="00525038" w:rsidRPr="0033369A" w:rsidRDefault="00525038" w:rsidP="0089059E">
      <w:pPr>
        <w:numPr>
          <w:ilvl w:val="0"/>
          <w:numId w:val="7"/>
        </w:numPr>
        <w:spacing w:after="0"/>
        <w:ind w:left="425" w:hanging="425"/>
        <w:rPr>
          <w:rFonts w:ascii="Bookman Old Style" w:hAnsi="Bookman Old Style"/>
        </w:rPr>
      </w:pPr>
      <w:r w:rsidRPr="0033369A">
        <w:rPr>
          <w:rFonts w:ascii="Bookman Old Style" w:hAnsi="Bookman Old Style"/>
        </w:rPr>
        <w:t xml:space="preserve">Tugas Panitia </w:t>
      </w:r>
      <w:r w:rsidRPr="0033369A">
        <w:rPr>
          <w:rFonts w:ascii="Bookman Old Style" w:hAnsi="Bookman Old Style"/>
          <w:color w:val="000000" w:themeColor="text1"/>
        </w:rPr>
        <w:t xml:space="preserve">Pelaksana </w:t>
      </w:r>
      <w:r w:rsidRPr="0033369A">
        <w:rPr>
          <w:rFonts w:ascii="Bookman Old Style" w:hAnsi="Bookman Old Style"/>
        </w:rPr>
        <w:t>sebagaimana dimaksud pada ayat (3) adalah :</w:t>
      </w:r>
    </w:p>
    <w:p w:rsidR="00525038" w:rsidRPr="0033369A" w:rsidRDefault="00525038" w:rsidP="0089059E">
      <w:pPr>
        <w:numPr>
          <w:ilvl w:val="0"/>
          <w:numId w:val="8"/>
        </w:numPr>
        <w:spacing w:after="0"/>
        <w:ind w:hanging="261"/>
        <w:jc w:val="both"/>
        <w:rPr>
          <w:rFonts w:ascii="Bookman Old Style" w:hAnsi="Bookman Old Style"/>
        </w:rPr>
      </w:pPr>
      <w:r w:rsidRPr="0033369A">
        <w:rPr>
          <w:rFonts w:ascii="Bookman Old Style" w:hAnsi="Bookman Old Style"/>
        </w:rPr>
        <w:t>menyusun jadwal kegiatan;</w:t>
      </w:r>
    </w:p>
    <w:p w:rsidR="00525038" w:rsidRPr="00296E52" w:rsidRDefault="00525038" w:rsidP="00296E52">
      <w:pPr>
        <w:numPr>
          <w:ilvl w:val="0"/>
          <w:numId w:val="8"/>
        </w:numPr>
        <w:spacing w:after="0"/>
        <w:ind w:left="742" w:hanging="283"/>
        <w:jc w:val="both"/>
        <w:rPr>
          <w:rFonts w:ascii="Bookman Old Style" w:hAnsi="Bookman Old Style"/>
        </w:rPr>
      </w:pPr>
      <w:r w:rsidRPr="0033369A">
        <w:rPr>
          <w:rFonts w:ascii="Bookman Old Style" w:hAnsi="Bookman Old Style"/>
        </w:rPr>
        <w:t xml:space="preserve">menyusun rancangan tata tertib penjaringan dan penyaringan atau seleksi calon </w:t>
      </w:r>
      <w:r w:rsidR="00900B34">
        <w:rPr>
          <w:rFonts w:ascii="Bookman Old Style" w:hAnsi="Bookman Old Style"/>
        </w:rPr>
        <w:t xml:space="preserve">Staf </w:t>
      </w:r>
      <w:r w:rsidRPr="0033369A">
        <w:rPr>
          <w:rFonts w:ascii="Bookman Old Style" w:hAnsi="Bookman Old Style"/>
        </w:rPr>
        <w:t>Perangkat</w:t>
      </w:r>
      <w:r w:rsidRPr="0033369A">
        <w:rPr>
          <w:rFonts w:ascii="Bookman Old Style" w:hAnsi="Bookman Old Style"/>
          <w:color w:val="000000" w:themeColor="text1"/>
        </w:rPr>
        <w:t xml:space="preserve"> Desa </w:t>
      </w:r>
    </w:p>
    <w:p w:rsidR="00525038" w:rsidRPr="0033369A" w:rsidRDefault="00525038" w:rsidP="0089059E">
      <w:pPr>
        <w:numPr>
          <w:ilvl w:val="0"/>
          <w:numId w:val="8"/>
        </w:numPr>
        <w:spacing w:after="0"/>
        <w:ind w:hanging="261"/>
        <w:jc w:val="both"/>
        <w:rPr>
          <w:rFonts w:ascii="Bookman Old Style" w:hAnsi="Bookman Old Style"/>
        </w:rPr>
      </w:pPr>
      <w:r w:rsidRPr="0033369A">
        <w:rPr>
          <w:rFonts w:ascii="Bookman Old Style" w:hAnsi="Bookman Old Style"/>
        </w:rPr>
        <w:t>melakukan penjaringan bakal calon;</w:t>
      </w:r>
    </w:p>
    <w:p w:rsidR="00525038" w:rsidRPr="0033369A" w:rsidRDefault="00525038" w:rsidP="0089059E">
      <w:pPr>
        <w:numPr>
          <w:ilvl w:val="0"/>
          <w:numId w:val="8"/>
        </w:numPr>
        <w:spacing w:after="0"/>
        <w:ind w:hanging="261"/>
        <w:jc w:val="both"/>
        <w:rPr>
          <w:rFonts w:ascii="Bookman Old Style" w:hAnsi="Bookman Old Style"/>
        </w:rPr>
      </w:pPr>
      <w:r w:rsidRPr="0033369A">
        <w:rPr>
          <w:rFonts w:ascii="Bookman Old Style" w:hAnsi="Bookman Old Style"/>
        </w:rPr>
        <w:lastRenderedPageBreak/>
        <w:t>menerima pendaftaran;</w:t>
      </w:r>
    </w:p>
    <w:p w:rsidR="00525038" w:rsidRPr="00296E52" w:rsidRDefault="00525038" w:rsidP="00296E52">
      <w:pPr>
        <w:numPr>
          <w:ilvl w:val="0"/>
          <w:numId w:val="8"/>
        </w:numPr>
        <w:spacing w:after="0"/>
        <w:ind w:left="742" w:hanging="283"/>
        <w:jc w:val="both"/>
        <w:rPr>
          <w:rFonts w:ascii="Bookman Old Style" w:hAnsi="Bookman Old Style"/>
        </w:rPr>
      </w:pPr>
      <w:r w:rsidRPr="0033369A">
        <w:rPr>
          <w:rFonts w:ascii="Bookman Old Style" w:hAnsi="Bookman Old Style"/>
        </w:rPr>
        <w:t>melakukan penelitian</w:t>
      </w:r>
      <w:r w:rsidRPr="0033369A">
        <w:rPr>
          <w:rFonts w:ascii="Bookman Old Style" w:hAnsi="Bookman Old Style"/>
          <w:color w:val="000000" w:themeColor="text1"/>
        </w:rPr>
        <w:t xml:space="preserve"> kelengkapan dan keabsahan administrasi calon</w:t>
      </w:r>
      <w:r w:rsidR="00900B34">
        <w:rPr>
          <w:rFonts w:ascii="Bookman Old Style" w:hAnsi="Bookman Old Style"/>
          <w:color w:val="000000" w:themeColor="text1"/>
        </w:rPr>
        <w:t xml:space="preserve"> Staf </w:t>
      </w:r>
      <w:r w:rsidRPr="0033369A">
        <w:rPr>
          <w:rFonts w:ascii="Bookman Old Style" w:hAnsi="Bookman Old Style"/>
          <w:color w:val="000000" w:themeColor="text1"/>
        </w:rPr>
        <w:t xml:space="preserve"> Perangkat Desa </w:t>
      </w:r>
    </w:p>
    <w:p w:rsidR="00525038" w:rsidRPr="0033369A" w:rsidRDefault="00525038" w:rsidP="0089059E">
      <w:pPr>
        <w:numPr>
          <w:ilvl w:val="0"/>
          <w:numId w:val="8"/>
        </w:numPr>
        <w:spacing w:after="0"/>
        <w:ind w:left="850" w:hanging="391"/>
        <w:jc w:val="both"/>
        <w:rPr>
          <w:rFonts w:ascii="Bookman Old Style" w:hAnsi="Bookman Old Style"/>
        </w:rPr>
      </w:pPr>
      <w:r w:rsidRPr="0033369A">
        <w:rPr>
          <w:rFonts w:ascii="Bookman Old Style" w:eastAsia="Adobe Fangsong Std R" w:hAnsi="Bookman Old Style"/>
          <w:color w:val="000000" w:themeColor="text1"/>
        </w:rPr>
        <w:t xml:space="preserve">menetapkan </w:t>
      </w:r>
      <w:r w:rsidRPr="0033369A">
        <w:rPr>
          <w:rFonts w:ascii="Bookman Old Style" w:hAnsi="Bookman Old Style"/>
          <w:color w:val="000000" w:themeColor="text1"/>
        </w:rPr>
        <w:t>calon yang telah memenuhi persyaratan administrasi;</w:t>
      </w:r>
    </w:p>
    <w:p w:rsidR="00986F4F" w:rsidRPr="006F0FB9" w:rsidRDefault="00525038" w:rsidP="00986F4F">
      <w:pPr>
        <w:numPr>
          <w:ilvl w:val="0"/>
          <w:numId w:val="8"/>
        </w:numPr>
        <w:spacing w:after="0"/>
        <w:ind w:left="742" w:hanging="283"/>
        <w:jc w:val="both"/>
        <w:rPr>
          <w:rFonts w:ascii="Bookman Old Style" w:hAnsi="Bookman Old Style"/>
        </w:rPr>
      </w:pPr>
      <w:r w:rsidRPr="0033369A">
        <w:rPr>
          <w:rFonts w:ascii="Bookman Old Style" w:hAnsi="Bookman Old Style"/>
          <w:color w:val="000000"/>
        </w:rPr>
        <w:t xml:space="preserve">membuat berita acara hasil penelitian kelengkapan dan keabsahan administrasi </w:t>
      </w:r>
      <w:r w:rsidRPr="0033369A">
        <w:rPr>
          <w:rFonts w:ascii="Bookman Old Style" w:hAnsi="Bookman Old Style"/>
        </w:rPr>
        <w:t xml:space="preserve">calon </w:t>
      </w:r>
      <w:r w:rsidR="00900B34">
        <w:rPr>
          <w:rFonts w:ascii="Bookman Old Style" w:hAnsi="Bookman Old Style"/>
        </w:rPr>
        <w:t xml:space="preserve">Staf </w:t>
      </w:r>
      <w:r w:rsidRPr="0033369A">
        <w:rPr>
          <w:rFonts w:ascii="Bookman Old Style" w:hAnsi="Bookman Old Style"/>
        </w:rPr>
        <w:t xml:space="preserve">Perangkat Desa </w:t>
      </w:r>
      <w:r w:rsidR="00900B34">
        <w:rPr>
          <w:rFonts w:ascii="Bookman Old Style" w:hAnsi="Bookman Old Style"/>
        </w:rPr>
        <w:t>.</w:t>
      </w:r>
    </w:p>
    <w:p w:rsidR="00525038" w:rsidRPr="0033369A" w:rsidRDefault="00525038" w:rsidP="0089059E">
      <w:pPr>
        <w:numPr>
          <w:ilvl w:val="0"/>
          <w:numId w:val="8"/>
        </w:numPr>
        <w:tabs>
          <w:tab w:val="left" w:pos="600"/>
        </w:tabs>
        <w:spacing w:after="0"/>
        <w:ind w:left="742" w:hanging="283"/>
        <w:jc w:val="both"/>
        <w:rPr>
          <w:rFonts w:ascii="Bookman Old Style" w:hAnsi="Bookman Old Style"/>
        </w:rPr>
      </w:pPr>
      <w:r w:rsidRPr="0033369A">
        <w:rPr>
          <w:rFonts w:ascii="Bookman Old Style" w:hAnsi="Bookman Old Style"/>
        </w:rPr>
        <w:t xml:space="preserve">mempersiapkan segala sesuatu yang berhubungan dengan pelaksanaan pengisian </w:t>
      </w:r>
      <w:r w:rsidR="00900B34">
        <w:rPr>
          <w:rFonts w:ascii="Bookman Old Style" w:hAnsi="Bookman Old Style"/>
        </w:rPr>
        <w:t xml:space="preserve">Staf </w:t>
      </w:r>
      <w:r w:rsidRPr="0033369A">
        <w:rPr>
          <w:rFonts w:ascii="Bookman Old Style" w:hAnsi="Bookman Old Style"/>
        </w:rPr>
        <w:t>Perangkat Desa; dan</w:t>
      </w:r>
    </w:p>
    <w:p w:rsidR="00525038" w:rsidRPr="0033369A" w:rsidRDefault="00525038" w:rsidP="0089059E">
      <w:pPr>
        <w:numPr>
          <w:ilvl w:val="0"/>
          <w:numId w:val="8"/>
        </w:numPr>
        <w:spacing w:after="0"/>
        <w:ind w:left="851" w:hanging="425"/>
        <w:jc w:val="both"/>
        <w:rPr>
          <w:rFonts w:ascii="Bookman Old Style" w:hAnsi="Bookman Old Style"/>
        </w:rPr>
      </w:pPr>
      <w:r w:rsidRPr="0033369A">
        <w:rPr>
          <w:rFonts w:ascii="Bookman Old Style" w:hAnsi="Bookman Old Style"/>
        </w:rPr>
        <w:t>melaporkan pelaksanaan tugasnya kepada Kepala Desa.</w:t>
      </w:r>
    </w:p>
    <w:p w:rsidR="00525038" w:rsidRPr="0033369A" w:rsidRDefault="00525038" w:rsidP="0089059E">
      <w:pPr>
        <w:numPr>
          <w:ilvl w:val="0"/>
          <w:numId w:val="7"/>
        </w:numPr>
        <w:spacing w:after="0"/>
        <w:ind w:left="426" w:hanging="420"/>
        <w:jc w:val="both"/>
        <w:rPr>
          <w:rFonts w:ascii="Bookman Old Style" w:hAnsi="Bookman Old Style"/>
          <w:color w:val="000000" w:themeColor="text1"/>
        </w:rPr>
      </w:pPr>
      <w:r w:rsidRPr="0033369A">
        <w:rPr>
          <w:rFonts w:ascii="Bookman Old Style" w:hAnsi="Bookman Old Style"/>
          <w:color w:val="000000" w:themeColor="text1"/>
        </w:rPr>
        <w:t>Dalam melaksanakan tugasnya Panitia Pelaksana bertanggung jawab kepada Kepala Desa.</w:t>
      </w:r>
    </w:p>
    <w:p w:rsidR="00525038" w:rsidRPr="0033369A" w:rsidRDefault="00525038" w:rsidP="0089059E">
      <w:pPr>
        <w:numPr>
          <w:ilvl w:val="0"/>
          <w:numId w:val="7"/>
        </w:numPr>
        <w:spacing w:after="0"/>
        <w:ind w:left="426" w:hanging="426"/>
        <w:jc w:val="both"/>
        <w:rPr>
          <w:rFonts w:ascii="Bookman Old Style" w:hAnsi="Bookman Old Style"/>
          <w:color w:val="000000" w:themeColor="text1"/>
        </w:rPr>
      </w:pPr>
      <w:r w:rsidRPr="0033369A">
        <w:rPr>
          <w:rFonts w:ascii="Bookman Old Style" w:eastAsia="Adobe Fangsong Std R" w:hAnsi="Bookman Old Style"/>
          <w:color w:val="000000" w:themeColor="text1"/>
        </w:rPr>
        <w:t xml:space="preserve">Panitia </w:t>
      </w:r>
      <w:r w:rsidRPr="0033369A">
        <w:rPr>
          <w:rFonts w:ascii="Bookman Old Style" w:hAnsi="Bookman Old Style"/>
          <w:color w:val="000000" w:themeColor="text1"/>
        </w:rPr>
        <w:t>Pelaksana</w:t>
      </w:r>
      <w:r w:rsidRPr="0033369A">
        <w:rPr>
          <w:rFonts w:ascii="Bookman Old Style" w:eastAsia="Adobe Fangsong Std R" w:hAnsi="Bookman Old Style"/>
          <w:color w:val="000000" w:themeColor="text1"/>
        </w:rPr>
        <w:t xml:space="preserve"> wajib berlaku jujur, adil, transparan, tidak memihak, dan penuh tanggungjawab.</w:t>
      </w:r>
    </w:p>
    <w:p w:rsidR="00CF6F02" w:rsidRPr="0033369A" w:rsidRDefault="00CF6F02" w:rsidP="00CF6F02">
      <w:pPr>
        <w:numPr>
          <w:ilvl w:val="0"/>
          <w:numId w:val="7"/>
        </w:numPr>
        <w:tabs>
          <w:tab w:val="clear" w:pos="720"/>
          <w:tab w:val="num" w:pos="426"/>
        </w:tabs>
        <w:spacing w:after="0" w:line="216" w:lineRule="auto"/>
        <w:ind w:left="426" w:hanging="426"/>
        <w:jc w:val="both"/>
        <w:rPr>
          <w:rFonts w:ascii="Bookman Old Style" w:hAnsi="Bookman Old Style"/>
          <w:color w:val="000000"/>
        </w:rPr>
      </w:pPr>
      <w:r w:rsidRPr="0033369A">
        <w:rPr>
          <w:rFonts w:ascii="Bookman Old Style" w:hAnsi="Bookman Old Style"/>
        </w:rPr>
        <w:t>Panitia Pelaksana yang terbukti tidak melaksanakan kewajiban sebagaimana dimaksud pada ayat (6) Kepala Desa memberhentikan dan diganti sesuai unsur yang diberhentikan dan ditetapkan dengan Keputusan Kepala Desa.</w:t>
      </w:r>
    </w:p>
    <w:p w:rsidR="00CF6F02" w:rsidRPr="0033369A" w:rsidRDefault="00CF6F02" w:rsidP="00CF6F02">
      <w:pPr>
        <w:spacing w:after="0"/>
        <w:jc w:val="both"/>
        <w:rPr>
          <w:rFonts w:ascii="Bookman Old Style" w:hAnsi="Bookman Old Style"/>
          <w:color w:val="000000" w:themeColor="text1"/>
        </w:rPr>
      </w:pPr>
    </w:p>
    <w:p w:rsidR="00525038" w:rsidRPr="0033369A" w:rsidRDefault="00525038" w:rsidP="004D5AA4">
      <w:pPr>
        <w:spacing w:after="0"/>
        <w:ind w:left="426"/>
        <w:jc w:val="both"/>
        <w:rPr>
          <w:rFonts w:ascii="Bookman Old Style" w:hAnsi="Bookman Old Style"/>
          <w:color w:val="000000" w:themeColor="text1"/>
        </w:rPr>
      </w:pPr>
    </w:p>
    <w:p w:rsidR="00525038" w:rsidRPr="0033369A" w:rsidRDefault="00525038" w:rsidP="00525038">
      <w:pPr>
        <w:spacing w:after="120"/>
        <w:ind w:left="6"/>
        <w:jc w:val="center"/>
        <w:rPr>
          <w:rFonts w:ascii="Bookman Old Style" w:hAnsi="Bookman Old Style"/>
        </w:rPr>
      </w:pPr>
      <w:r w:rsidRPr="0033369A">
        <w:rPr>
          <w:rFonts w:ascii="Bookman Old Style" w:hAnsi="Bookman Old Style"/>
        </w:rPr>
        <w:t>Pasal 5</w:t>
      </w:r>
    </w:p>
    <w:p w:rsidR="00525038" w:rsidRPr="0033369A" w:rsidRDefault="00525038" w:rsidP="0089059E">
      <w:pPr>
        <w:numPr>
          <w:ilvl w:val="0"/>
          <w:numId w:val="9"/>
        </w:numPr>
        <w:tabs>
          <w:tab w:val="clear" w:pos="720"/>
          <w:tab w:val="num" w:pos="459"/>
        </w:tabs>
        <w:spacing w:after="0"/>
        <w:ind w:left="459" w:hanging="426"/>
        <w:jc w:val="both"/>
        <w:rPr>
          <w:rFonts w:ascii="Bookman Old Style" w:hAnsi="Bookman Old Style"/>
          <w:color w:val="000000" w:themeColor="text1"/>
        </w:rPr>
      </w:pPr>
      <w:r w:rsidRPr="0033369A">
        <w:rPr>
          <w:rFonts w:ascii="Bookman Old Style" w:eastAsia="Adobe Fangsong Std R" w:hAnsi="Bookman Old Style"/>
          <w:color w:val="000000" w:themeColor="text1"/>
        </w:rPr>
        <w:t xml:space="preserve">Dalam hal anggota Panitia Pelaksana mendaftar sebagai calon Perangkat Desa atau berhalangan tetap, yang bersangkutan diberhetikan dari keanggotaan Panitia Pelaksana dan diganti dengan mekanisme PAW. </w:t>
      </w:r>
    </w:p>
    <w:p w:rsidR="00525038" w:rsidRPr="0033369A" w:rsidRDefault="00525038" w:rsidP="0089059E">
      <w:pPr>
        <w:numPr>
          <w:ilvl w:val="0"/>
          <w:numId w:val="9"/>
        </w:numPr>
        <w:spacing w:after="0"/>
        <w:ind w:left="426" w:hanging="426"/>
        <w:jc w:val="both"/>
        <w:rPr>
          <w:rFonts w:ascii="Bookman Old Style" w:hAnsi="Bookman Old Style"/>
          <w:color w:val="000000" w:themeColor="text1"/>
        </w:rPr>
      </w:pPr>
      <w:r w:rsidRPr="0033369A">
        <w:rPr>
          <w:rFonts w:ascii="Bookman Old Style" w:eastAsia="Adobe Fangsong Std R" w:hAnsi="Bookman Old Style"/>
          <w:color w:val="000000" w:themeColor="text1"/>
        </w:rPr>
        <w:t>Pergantian anggota Panitia Pelaksana sebagaimana dimaksud pada ayat (1) ditetapkan dengan Keputusan Kepala Desa.</w:t>
      </w:r>
    </w:p>
    <w:p w:rsidR="00525038" w:rsidRPr="0033369A" w:rsidRDefault="00525038" w:rsidP="00525038">
      <w:pPr>
        <w:spacing w:after="0"/>
        <w:jc w:val="both"/>
        <w:rPr>
          <w:rFonts w:ascii="Bookman Old Style" w:hAnsi="Bookman Old Style"/>
          <w:color w:val="000000" w:themeColor="text1"/>
        </w:rPr>
      </w:pPr>
    </w:p>
    <w:p w:rsidR="00525038" w:rsidRPr="0033369A" w:rsidRDefault="00525038" w:rsidP="00525038">
      <w:pPr>
        <w:spacing w:after="120"/>
        <w:ind w:left="6"/>
        <w:jc w:val="center"/>
        <w:rPr>
          <w:rFonts w:ascii="Bookman Old Style" w:hAnsi="Bookman Old Style"/>
        </w:rPr>
      </w:pPr>
      <w:r w:rsidRPr="0033369A">
        <w:rPr>
          <w:rFonts w:ascii="Bookman Old Style" w:hAnsi="Bookman Old Style"/>
        </w:rPr>
        <w:t>Pasal 6</w:t>
      </w:r>
    </w:p>
    <w:p w:rsidR="00525038" w:rsidRPr="0033369A" w:rsidRDefault="00525038" w:rsidP="00525038">
      <w:pPr>
        <w:spacing w:after="0"/>
        <w:jc w:val="both"/>
        <w:rPr>
          <w:rFonts w:ascii="Bookman Old Style" w:hAnsi="Bookman Old Style"/>
        </w:rPr>
      </w:pPr>
      <w:r w:rsidRPr="0033369A">
        <w:rPr>
          <w:rFonts w:ascii="Bookman Old Style" w:hAnsi="Bookman Old Style"/>
        </w:rPr>
        <w:t xml:space="preserve">Tata tertib penjaringan dan penyaringan atau seleksi calon </w:t>
      </w:r>
      <w:r w:rsidR="00900B34">
        <w:rPr>
          <w:rFonts w:ascii="Bookman Old Style" w:hAnsi="Bookman Old Style"/>
        </w:rPr>
        <w:t xml:space="preserve">Staf </w:t>
      </w:r>
      <w:r w:rsidRPr="0033369A">
        <w:rPr>
          <w:rFonts w:ascii="Bookman Old Style" w:hAnsi="Bookman Old Style"/>
        </w:rPr>
        <w:t>Perangkat</w:t>
      </w:r>
      <w:r w:rsidRPr="0033369A">
        <w:rPr>
          <w:rFonts w:ascii="Bookman Old Style" w:hAnsi="Bookman Old Style"/>
          <w:color w:val="000000" w:themeColor="text1"/>
        </w:rPr>
        <w:t xml:space="preserve"> Desa </w:t>
      </w:r>
      <w:r w:rsidR="006E4CFF">
        <w:rPr>
          <w:rFonts w:ascii="Bookman Old Style" w:hAnsi="Bookman Old Style"/>
          <w:color w:val="000000" w:themeColor="text1"/>
        </w:rPr>
        <w:t xml:space="preserve"> </w:t>
      </w:r>
      <w:r w:rsidRPr="0033369A">
        <w:rPr>
          <w:rFonts w:ascii="Bookman Old Style" w:hAnsi="Bookman Old Style"/>
          <w:color w:val="000000" w:themeColor="text1"/>
        </w:rPr>
        <w:t xml:space="preserve"> </w:t>
      </w:r>
      <w:r w:rsidRPr="0033369A">
        <w:rPr>
          <w:rFonts w:ascii="Bookman Old Style" w:hAnsi="Bookman Old Style"/>
        </w:rPr>
        <w:t xml:space="preserve">sebagaimana dimaksud </w:t>
      </w:r>
      <w:r w:rsidR="006E4CFF">
        <w:rPr>
          <w:rFonts w:ascii="Bookman Old Style" w:hAnsi="Bookman Old Style"/>
        </w:rPr>
        <w:t xml:space="preserve"> </w:t>
      </w:r>
      <w:r w:rsidRPr="0033369A">
        <w:rPr>
          <w:rFonts w:ascii="Bookman Old Style" w:hAnsi="Bookman Old Style"/>
        </w:rPr>
        <w:t>dalam Pasal 4 ayat (4) huruf b sekurang-kurangnya memuat:</w:t>
      </w:r>
    </w:p>
    <w:p w:rsidR="00525038" w:rsidRPr="0033369A" w:rsidRDefault="00525038" w:rsidP="0089059E">
      <w:pPr>
        <w:numPr>
          <w:ilvl w:val="0"/>
          <w:numId w:val="10"/>
        </w:numPr>
        <w:tabs>
          <w:tab w:val="clear" w:pos="1440"/>
          <w:tab w:val="left" w:pos="459"/>
          <w:tab w:val="num" w:pos="884"/>
        </w:tabs>
        <w:spacing w:after="0"/>
        <w:ind w:hanging="981"/>
        <w:jc w:val="both"/>
        <w:rPr>
          <w:rFonts w:ascii="Bookman Old Style" w:hAnsi="Bookman Old Style"/>
        </w:rPr>
      </w:pPr>
      <w:r w:rsidRPr="0033369A">
        <w:rPr>
          <w:rFonts w:ascii="Bookman Old Style" w:hAnsi="Bookman Old Style"/>
        </w:rPr>
        <w:t>ketentuan umum;</w:t>
      </w:r>
    </w:p>
    <w:p w:rsidR="00525038" w:rsidRPr="0033369A" w:rsidRDefault="00525038" w:rsidP="0089059E">
      <w:pPr>
        <w:numPr>
          <w:ilvl w:val="0"/>
          <w:numId w:val="10"/>
        </w:numPr>
        <w:tabs>
          <w:tab w:val="clear" w:pos="1440"/>
          <w:tab w:val="num" w:pos="884"/>
        </w:tabs>
        <w:spacing w:after="0"/>
        <w:ind w:hanging="981"/>
        <w:jc w:val="both"/>
        <w:rPr>
          <w:rFonts w:ascii="Bookman Old Style" w:hAnsi="Bookman Old Style"/>
        </w:rPr>
      </w:pPr>
      <w:r w:rsidRPr="0033369A">
        <w:rPr>
          <w:rFonts w:ascii="Bookman Old Style" w:hAnsi="Bookman Old Style"/>
        </w:rPr>
        <w:t>penjaringan bakal calon;</w:t>
      </w:r>
    </w:p>
    <w:p w:rsidR="0086509F" w:rsidRDefault="00525038" w:rsidP="0086509F">
      <w:pPr>
        <w:numPr>
          <w:ilvl w:val="0"/>
          <w:numId w:val="10"/>
        </w:numPr>
        <w:tabs>
          <w:tab w:val="clear" w:pos="1440"/>
        </w:tabs>
        <w:spacing w:after="0"/>
        <w:ind w:left="884" w:hanging="425"/>
        <w:jc w:val="both"/>
        <w:rPr>
          <w:rFonts w:ascii="Bookman Old Style" w:hAnsi="Bookman Old Style"/>
        </w:rPr>
      </w:pPr>
      <w:r w:rsidRPr="0033369A">
        <w:rPr>
          <w:rFonts w:ascii="Bookman Old Style" w:hAnsi="Bookman Old Style"/>
        </w:rPr>
        <w:t xml:space="preserve">pendaftaran calon; </w:t>
      </w:r>
    </w:p>
    <w:p w:rsidR="00525038" w:rsidRPr="0086509F" w:rsidRDefault="00525038" w:rsidP="0086509F">
      <w:pPr>
        <w:numPr>
          <w:ilvl w:val="0"/>
          <w:numId w:val="10"/>
        </w:numPr>
        <w:tabs>
          <w:tab w:val="clear" w:pos="1440"/>
        </w:tabs>
        <w:spacing w:after="0"/>
        <w:ind w:left="884" w:hanging="425"/>
        <w:jc w:val="both"/>
        <w:rPr>
          <w:rFonts w:ascii="Bookman Old Style" w:hAnsi="Bookman Old Style"/>
        </w:rPr>
      </w:pPr>
      <w:r w:rsidRPr="0086509F">
        <w:rPr>
          <w:rFonts w:ascii="Bookman Old Style" w:hAnsi="Bookman Old Style"/>
          <w:color w:val="000000"/>
        </w:rPr>
        <w:t xml:space="preserve">penelitian kelengkapan dan keabsahan administrasi </w:t>
      </w:r>
      <w:r w:rsidRPr="0086509F">
        <w:rPr>
          <w:rFonts w:ascii="Bookman Old Style" w:hAnsi="Bookman Old Style"/>
        </w:rPr>
        <w:t xml:space="preserve">calon </w:t>
      </w:r>
      <w:r w:rsidR="00900B34">
        <w:rPr>
          <w:rFonts w:ascii="Bookman Old Style" w:hAnsi="Bookman Old Style"/>
        </w:rPr>
        <w:t xml:space="preserve">Staf </w:t>
      </w:r>
      <w:r w:rsidRPr="0086509F">
        <w:rPr>
          <w:rFonts w:ascii="Bookman Old Style" w:hAnsi="Bookman Old Style"/>
        </w:rPr>
        <w:t>Perangkat Desa</w:t>
      </w:r>
      <w:r w:rsidR="00296E52" w:rsidRPr="0086509F">
        <w:rPr>
          <w:rFonts w:ascii="Bookman Old Style" w:hAnsi="Bookman Old Style"/>
        </w:rPr>
        <w:t>;</w:t>
      </w:r>
    </w:p>
    <w:p w:rsidR="00525038" w:rsidRPr="0033369A" w:rsidRDefault="00525038" w:rsidP="0089059E">
      <w:pPr>
        <w:numPr>
          <w:ilvl w:val="0"/>
          <w:numId w:val="10"/>
        </w:numPr>
        <w:tabs>
          <w:tab w:val="clear" w:pos="1440"/>
        </w:tabs>
        <w:spacing w:after="0"/>
        <w:ind w:left="884" w:hanging="425"/>
        <w:jc w:val="both"/>
        <w:rPr>
          <w:rFonts w:ascii="Bookman Old Style" w:hAnsi="Bookman Old Style"/>
        </w:rPr>
      </w:pPr>
      <w:r w:rsidRPr="0033369A">
        <w:rPr>
          <w:rFonts w:ascii="Bookman Old Style" w:hAnsi="Bookman Old Style"/>
        </w:rPr>
        <w:t>pelaksanaan ujian; dan</w:t>
      </w:r>
    </w:p>
    <w:p w:rsidR="00525038" w:rsidRPr="0033369A" w:rsidRDefault="00525038" w:rsidP="0089059E">
      <w:pPr>
        <w:numPr>
          <w:ilvl w:val="0"/>
          <w:numId w:val="10"/>
        </w:numPr>
        <w:tabs>
          <w:tab w:val="clear" w:pos="1440"/>
        </w:tabs>
        <w:spacing w:after="0"/>
        <w:ind w:left="884" w:hanging="425"/>
        <w:jc w:val="both"/>
        <w:rPr>
          <w:rFonts w:ascii="Bookman Old Style" w:hAnsi="Bookman Old Style"/>
        </w:rPr>
      </w:pPr>
      <w:r w:rsidRPr="0033369A">
        <w:rPr>
          <w:rFonts w:ascii="Bookman Old Style" w:hAnsi="Bookman Old Style"/>
        </w:rPr>
        <w:t>penelitian dan penetapan hasil ujian.</w:t>
      </w:r>
    </w:p>
    <w:p w:rsidR="00525038" w:rsidRPr="0033369A" w:rsidRDefault="00525038" w:rsidP="00525038">
      <w:pPr>
        <w:spacing w:after="0"/>
        <w:jc w:val="center"/>
        <w:rPr>
          <w:rFonts w:ascii="Bookman Old Style" w:hAnsi="Bookman Old Style"/>
          <w:color w:val="000000" w:themeColor="text1"/>
        </w:rPr>
      </w:pP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Paragraf 2</w:t>
      </w: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Tim Penguji</w:t>
      </w:r>
    </w:p>
    <w:p w:rsidR="00525038" w:rsidRPr="0033369A" w:rsidRDefault="00525038" w:rsidP="00525038">
      <w:pPr>
        <w:spacing w:before="120" w:after="120"/>
        <w:jc w:val="center"/>
        <w:rPr>
          <w:rFonts w:ascii="Bookman Old Style" w:hAnsi="Bookman Old Style"/>
          <w:color w:val="000000" w:themeColor="text1"/>
        </w:rPr>
      </w:pPr>
      <w:r w:rsidRPr="0033369A">
        <w:rPr>
          <w:rFonts w:ascii="Bookman Old Style" w:hAnsi="Bookman Old Style"/>
          <w:color w:val="000000" w:themeColor="text1"/>
        </w:rPr>
        <w:t>Pasal 7</w:t>
      </w:r>
    </w:p>
    <w:p w:rsidR="00525038" w:rsidRPr="0033369A" w:rsidRDefault="00525038" w:rsidP="0089059E">
      <w:pPr>
        <w:numPr>
          <w:ilvl w:val="0"/>
          <w:numId w:val="11"/>
        </w:numPr>
        <w:tabs>
          <w:tab w:val="clear" w:pos="720"/>
          <w:tab w:val="num" w:pos="459"/>
        </w:tabs>
        <w:spacing w:after="0"/>
        <w:ind w:left="459" w:hanging="426"/>
        <w:jc w:val="both"/>
        <w:rPr>
          <w:rFonts w:ascii="Bookman Old Style" w:hAnsi="Bookman Old Style"/>
          <w:color w:val="000000" w:themeColor="text1"/>
        </w:rPr>
      </w:pPr>
      <w:r w:rsidRPr="0033369A">
        <w:rPr>
          <w:rFonts w:ascii="Bookman Old Style" w:hAnsi="Bookman Old Style"/>
          <w:color w:val="000000" w:themeColor="text1"/>
        </w:rPr>
        <w:t>Tim Penguji sebagaimana dimaksud dalam Pasal 4 ayat (1) terdiri dari unsur Perangkat Desa, Lembaga Kemasyarakatan Desa, dan Tokoh Masyarakat.</w:t>
      </w:r>
    </w:p>
    <w:p w:rsidR="00525038" w:rsidRPr="0033369A" w:rsidRDefault="00525038" w:rsidP="0089059E">
      <w:pPr>
        <w:numPr>
          <w:ilvl w:val="0"/>
          <w:numId w:val="12"/>
        </w:numPr>
        <w:tabs>
          <w:tab w:val="clear" w:pos="720"/>
          <w:tab w:val="num" w:pos="459"/>
        </w:tabs>
        <w:spacing w:after="0"/>
        <w:ind w:left="459" w:hanging="426"/>
        <w:jc w:val="both"/>
        <w:rPr>
          <w:rFonts w:ascii="Bookman Old Style" w:hAnsi="Bookman Old Style"/>
        </w:rPr>
      </w:pPr>
      <w:r w:rsidRPr="0033369A">
        <w:rPr>
          <w:rFonts w:ascii="Bookman Old Style" w:hAnsi="Bookman Old Style"/>
          <w:color w:val="000000" w:themeColor="text1"/>
        </w:rPr>
        <w:t>Tim Penguji</w:t>
      </w:r>
      <w:r w:rsidRPr="0033369A">
        <w:rPr>
          <w:rFonts w:ascii="Bookman Old Style" w:hAnsi="Bookman Old Style"/>
        </w:rPr>
        <w:t xml:space="preserve"> sebagaimana dimaksud pada ayat (1) berjumlah ganjil paling banyak 5 (lima) orang.</w:t>
      </w:r>
    </w:p>
    <w:p w:rsidR="00525038" w:rsidRPr="0033369A" w:rsidRDefault="00525038" w:rsidP="0089059E">
      <w:pPr>
        <w:numPr>
          <w:ilvl w:val="0"/>
          <w:numId w:val="12"/>
        </w:numPr>
        <w:spacing w:after="0"/>
        <w:ind w:left="426" w:hanging="426"/>
        <w:jc w:val="both"/>
        <w:rPr>
          <w:rFonts w:ascii="Bookman Old Style" w:hAnsi="Bookman Old Style"/>
        </w:rPr>
      </w:pPr>
      <w:r w:rsidRPr="0033369A">
        <w:rPr>
          <w:rFonts w:ascii="Bookman Old Style" w:hAnsi="Bookman Old Style"/>
        </w:rPr>
        <w:t xml:space="preserve">Susunan </w:t>
      </w:r>
      <w:r w:rsidRPr="0033369A">
        <w:rPr>
          <w:rFonts w:ascii="Bookman Old Style" w:hAnsi="Bookman Old Style"/>
          <w:color w:val="000000" w:themeColor="text1"/>
        </w:rPr>
        <w:t>Tim Penguji</w:t>
      </w:r>
      <w:r w:rsidRPr="0033369A">
        <w:rPr>
          <w:rFonts w:ascii="Bookman Old Style" w:hAnsi="Bookman Old Style"/>
        </w:rPr>
        <w:t xml:space="preserve"> sebagaimana dimaksud pada ayat (1) terdiri dari :</w:t>
      </w:r>
    </w:p>
    <w:p w:rsidR="00525038" w:rsidRPr="0033369A" w:rsidRDefault="00525038" w:rsidP="0089059E">
      <w:pPr>
        <w:pStyle w:val="ListParagraph"/>
        <w:numPr>
          <w:ilvl w:val="0"/>
          <w:numId w:val="13"/>
        </w:numPr>
        <w:spacing w:after="0"/>
        <w:ind w:left="884" w:hanging="425"/>
        <w:rPr>
          <w:rFonts w:ascii="Bookman Old Style" w:hAnsi="Bookman Old Style"/>
        </w:rPr>
      </w:pPr>
      <w:r w:rsidRPr="0033369A">
        <w:rPr>
          <w:rFonts w:ascii="Bookman Old Style" w:hAnsi="Bookman Old Style"/>
        </w:rPr>
        <w:t>Ketua;</w:t>
      </w:r>
    </w:p>
    <w:p w:rsidR="00525038" w:rsidRPr="0033369A" w:rsidRDefault="00525038" w:rsidP="0089059E">
      <w:pPr>
        <w:pStyle w:val="ListParagraph"/>
        <w:numPr>
          <w:ilvl w:val="0"/>
          <w:numId w:val="13"/>
        </w:numPr>
        <w:spacing w:after="0"/>
        <w:ind w:left="851" w:hanging="425"/>
        <w:rPr>
          <w:rFonts w:ascii="Bookman Old Style" w:hAnsi="Bookman Old Style"/>
        </w:rPr>
      </w:pPr>
      <w:r w:rsidRPr="0033369A">
        <w:rPr>
          <w:rFonts w:ascii="Bookman Old Style" w:hAnsi="Bookman Old Style"/>
        </w:rPr>
        <w:t>Sekretaris;</w:t>
      </w:r>
    </w:p>
    <w:p w:rsidR="00525038" w:rsidRPr="0033369A" w:rsidRDefault="00525038" w:rsidP="0089059E">
      <w:pPr>
        <w:pStyle w:val="ListParagraph"/>
        <w:numPr>
          <w:ilvl w:val="0"/>
          <w:numId w:val="13"/>
        </w:numPr>
        <w:spacing w:after="0"/>
        <w:ind w:left="851" w:hanging="425"/>
        <w:rPr>
          <w:rFonts w:ascii="Bookman Old Style" w:hAnsi="Bookman Old Style"/>
        </w:rPr>
      </w:pPr>
      <w:r w:rsidRPr="0033369A">
        <w:rPr>
          <w:rFonts w:ascii="Bookman Old Style" w:hAnsi="Bookman Old Style"/>
        </w:rPr>
        <w:t>Anggota.</w:t>
      </w:r>
    </w:p>
    <w:p w:rsidR="00525038" w:rsidRPr="0033369A" w:rsidRDefault="00525038" w:rsidP="0089059E">
      <w:pPr>
        <w:numPr>
          <w:ilvl w:val="0"/>
          <w:numId w:val="12"/>
        </w:numPr>
        <w:spacing w:after="0"/>
        <w:ind w:left="426" w:hanging="426"/>
        <w:rPr>
          <w:rFonts w:ascii="Bookman Old Style" w:hAnsi="Bookman Old Style"/>
        </w:rPr>
      </w:pPr>
      <w:r w:rsidRPr="0033369A">
        <w:rPr>
          <w:rFonts w:ascii="Bookman Old Style" w:hAnsi="Bookman Old Style"/>
        </w:rPr>
        <w:t xml:space="preserve">Tugas </w:t>
      </w:r>
      <w:r w:rsidRPr="0033369A">
        <w:rPr>
          <w:rFonts w:ascii="Bookman Old Style" w:hAnsi="Bookman Old Style"/>
          <w:color w:val="000000" w:themeColor="text1"/>
        </w:rPr>
        <w:t>Tim Penguji</w:t>
      </w:r>
      <w:r w:rsidRPr="0033369A">
        <w:rPr>
          <w:rFonts w:ascii="Bookman Old Style" w:hAnsi="Bookman Old Style"/>
        </w:rPr>
        <w:t xml:space="preserve"> sebagaimana dimaksud pada ayat (1) adalah :</w:t>
      </w:r>
    </w:p>
    <w:p w:rsidR="00525038" w:rsidRPr="0033369A" w:rsidRDefault="00525038" w:rsidP="0089059E">
      <w:pPr>
        <w:pStyle w:val="ListParagraph"/>
        <w:numPr>
          <w:ilvl w:val="0"/>
          <w:numId w:val="14"/>
        </w:numPr>
        <w:spacing w:after="0"/>
        <w:ind w:left="884" w:hanging="425"/>
        <w:jc w:val="both"/>
        <w:rPr>
          <w:rFonts w:ascii="Bookman Old Style" w:hAnsi="Bookman Old Style"/>
        </w:rPr>
      </w:pPr>
      <w:r w:rsidRPr="0033369A">
        <w:rPr>
          <w:rFonts w:ascii="Bookman Old Style" w:hAnsi="Bookman Old Style"/>
        </w:rPr>
        <w:t>menyusun tata tertib pelaksanaan ujian;</w:t>
      </w:r>
    </w:p>
    <w:p w:rsidR="00525038" w:rsidRPr="0033369A" w:rsidRDefault="00525038" w:rsidP="0089059E">
      <w:pPr>
        <w:pStyle w:val="ListParagraph"/>
        <w:numPr>
          <w:ilvl w:val="0"/>
          <w:numId w:val="14"/>
        </w:numPr>
        <w:spacing w:after="0"/>
        <w:ind w:left="851" w:hanging="425"/>
        <w:jc w:val="both"/>
        <w:rPr>
          <w:rFonts w:ascii="Bookman Old Style" w:hAnsi="Bookman Old Style"/>
        </w:rPr>
      </w:pPr>
      <w:r w:rsidRPr="0033369A">
        <w:rPr>
          <w:rFonts w:ascii="Bookman Old Style" w:hAnsi="Bookman Old Style"/>
        </w:rPr>
        <w:t>mempersiapkan materi soal ujian;</w:t>
      </w:r>
    </w:p>
    <w:p w:rsidR="00525038" w:rsidRPr="0033369A" w:rsidRDefault="00525038" w:rsidP="0089059E">
      <w:pPr>
        <w:pStyle w:val="ListParagraph"/>
        <w:numPr>
          <w:ilvl w:val="0"/>
          <w:numId w:val="14"/>
        </w:numPr>
        <w:spacing w:after="0"/>
        <w:ind w:left="851" w:hanging="425"/>
        <w:jc w:val="both"/>
        <w:rPr>
          <w:rFonts w:ascii="Bookman Old Style" w:hAnsi="Bookman Old Style"/>
        </w:rPr>
      </w:pPr>
      <w:r w:rsidRPr="0033369A">
        <w:rPr>
          <w:rFonts w:ascii="Bookman Old Style" w:hAnsi="Bookman Old Style"/>
        </w:rPr>
        <w:t>menentukan kriteria penilaian;</w:t>
      </w:r>
    </w:p>
    <w:p w:rsidR="00525038" w:rsidRPr="0033369A" w:rsidRDefault="00525038" w:rsidP="0089059E">
      <w:pPr>
        <w:pStyle w:val="ListParagraph"/>
        <w:numPr>
          <w:ilvl w:val="0"/>
          <w:numId w:val="14"/>
        </w:numPr>
        <w:spacing w:after="0"/>
        <w:ind w:left="851" w:hanging="425"/>
        <w:jc w:val="both"/>
        <w:rPr>
          <w:rFonts w:ascii="Bookman Old Style" w:hAnsi="Bookman Old Style"/>
        </w:rPr>
      </w:pPr>
      <w:r w:rsidRPr="0033369A">
        <w:rPr>
          <w:rFonts w:ascii="Bookman Old Style" w:hAnsi="Bookman Old Style"/>
        </w:rPr>
        <w:t>menyelenggarakan ujian;</w:t>
      </w:r>
    </w:p>
    <w:p w:rsidR="00525038" w:rsidRPr="0033369A" w:rsidRDefault="00525038" w:rsidP="0089059E">
      <w:pPr>
        <w:pStyle w:val="ListParagraph"/>
        <w:numPr>
          <w:ilvl w:val="0"/>
          <w:numId w:val="14"/>
        </w:numPr>
        <w:spacing w:after="0"/>
        <w:ind w:left="851" w:hanging="425"/>
        <w:jc w:val="both"/>
        <w:rPr>
          <w:rFonts w:ascii="Bookman Old Style" w:hAnsi="Bookman Old Style"/>
        </w:rPr>
      </w:pPr>
      <w:r w:rsidRPr="0033369A">
        <w:rPr>
          <w:rFonts w:ascii="Bookman Old Style" w:hAnsi="Bookman Old Style"/>
        </w:rPr>
        <w:t>menetapkan hasil ujian;</w:t>
      </w:r>
    </w:p>
    <w:p w:rsidR="00525038" w:rsidRPr="0033369A" w:rsidRDefault="00525038" w:rsidP="0089059E">
      <w:pPr>
        <w:pStyle w:val="ListParagraph"/>
        <w:numPr>
          <w:ilvl w:val="0"/>
          <w:numId w:val="14"/>
        </w:numPr>
        <w:spacing w:after="0"/>
        <w:ind w:left="851" w:hanging="425"/>
        <w:jc w:val="both"/>
        <w:rPr>
          <w:rFonts w:ascii="Bookman Old Style" w:hAnsi="Bookman Old Style"/>
        </w:rPr>
      </w:pPr>
      <w:r w:rsidRPr="0033369A">
        <w:rPr>
          <w:rFonts w:ascii="Bookman Old Style" w:hAnsi="Bookman Old Style"/>
        </w:rPr>
        <w:t>membuat berita acara pelaksanaan ujian;</w:t>
      </w:r>
    </w:p>
    <w:p w:rsidR="00525038" w:rsidRPr="0033369A" w:rsidRDefault="00525038" w:rsidP="0089059E">
      <w:pPr>
        <w:pStyle w:val="ListParagraph"/>
        <w:numPr>
          <w:ilvl w:val="0"/>
          <w:numId w:val="14"/>
        </w:numPr>
        <w:spacing w:after="0"/>
        <w:ind w:left="851" w:hanging="425"/>
        <w:jc w:val="both"/>
        <w:rPr>
          <w:rFonts w:ascii="Bookman Old Style" w:hAnsi="Bookman Old Style"/>
        </w:rPr>
      </w:pPr>
      <w:r w:rsidRPr="0033369A">
        <w:rPr>
          <w:rFonts w:ascii="Bookman Old Style" w:hAnsi="Bookman Old Style"/>
        </w:rPr>
        <w:t>mempersiapkan segala seuatu yang berhubungan dengan pelaksanaan ujian; dan</w:t>
      </w:r>
    </w:p>
    <w:p w:rsidR="000D7F32" w:rsidRPr="0033369A" w:rsidRDefault="00525038" w:rsidP="0089059E">
      <w:pPr>
        <w:pStyle w:val="ListParagraph"/>
        <w:numPr>
          <w:ilvl w:val="0"/>
          <w:numId w:val="14"/>
        </w:numPr>
        <w:spacing w:after="0"/>
        <w:ind w:left="851" w:hanging="425"/>
        <w:jc w:val="both"/>
        <w:rPr>
          <w:rFonts w:ascii="Bookman Old Style" w:hAnsi="Bookman Old Style"/>
        </w:rPr>
      </w:pPr>
      <w:r w:rsidRPr="0033369A">
        <w:rPr>
          <w:rFonts w:ascii="Bookman Old Style" w:hAnsi="Bookman Old Style"/>
        </w:rPr>
        <w:lastRenderedPageBreak/>
        <w:t>melaporkan hasil pelaksanaan ujian kepada Kepala Desa.</w:t>
      </w:r>
    </w:p>
    <w:p w:rsidR="00AB4800" w:rsidRPr="00296E52" w:rsidRDefault="00296E52" w:rsidP="0089059E">
      <w:pPr>
        <w:numPr>
          <w:ilvl w:val="0"/>
          <w:numId w:val="12"/>
        </w:numPr>
        <w:spacing w:after="0"/>
        <w:ind w:left="426" w:hanging="420"/>
        <w:jc w:val="both"/>
        <w:rPr>
          <w:rFonts w:ascii="Bookman Old Style" w:hAnsi="Bookman Old Style"/>
          <w:color w:val="000000" w:themeColor="text1"/>
        </w:rPr>
      </w:pPr>
      <w:r>
        <w:rPr>
          <w:rFonts w:ascii="Bookman Old Style" w:hAnsi="Bookman Old Style"/>
          <w:color w:val="000000" w:themeColor="text1"/>
        </w:rPr>
        <w:t>Tim Penguji tidak mempu</w:t>
      </w:r>
      <w:r w:rsidR="00AB4800" w:rsidRPr="0033369A">
        <w:rPr>
          <w:rFonts w:ascii="Bookman Old Style" w:hAnsi="Bookman Old Style"/>
          <w:color w:val="000000" w:themeColor="text1"/>
        </w:rPr>
        <w:t>nyai hubungan</w:t>
      </w:r>
      <w:r>
        <w:rPr>
          <w:rFonts w:ascii="Bookman Old Style" w:hAnsi="Bookman Old Style"/>
          <w:color w:val="000000" w:themeColor="text1"/>
        </w:rPr>
        <w:t xml:space="preserve"> </w:t>
      </w:r>
      <w:r w:rsidR="00AB4800" w:rsidRPr="0033369A">
        <w:rPr>
          <w:rFonts w:ascii="Bookman Old Style" w:hAnsi="Bookman Old Style"/>
          <w:color w:val="000000" w:themeColor="text1"/>
        </w:rPr>
        <w:t xml:space="preserve">keluarga </w:t>
      </w:r>
      <w:r w:rsidR="00AB4800" w:rsidRPr="0033369A">
        <w:rPr>
          <w:rFonts w:ascii="Bookman Old Style" w:hAnsi="Bookman Old Style"/>
        </w:rPr>
        <w:t>(</w:t>
      </w:r>
      <w:r w:rsidR="00AB4800" w:rsidRPr="0033369A">
        <w:rPr>
          <w:rFonts w:ascii="Bookman Old Style" w:hAnsi="Bookman Old Style"/>
          <w:color w:val="000000"/>
        </w:rPr>
        <w:t>suami/istri, ayah/Ibu, kakak, adik, dan/atau anak) dengan calon yang  berhak mengikuti ujian.</w:t>
      </w:r>
    </w:p>
    <w:p w:rsidR="00296E52" w:rsidRPr="0033369A" w:rsidRDefault="00296E52" w:rsidP="0089059E">
      <w:pPr>
        <w:numPr>
          <w:ilvl w:val="0"/>
          <w:numId w:val="12"/>
        </w:numPr>
        <w:spacing w:after="0"/>
        <w:ind w:left="426" w:hanging="420"/>
        <w:jc w:val="both"/>
        <w:rPr>
          <w:rFonts w:ascii="Bookman Old Style" w:hAnsi="Bookman Old Style"/>
          <w:color w:val="000000" w:themeColor="text1"/>
        </w:rPr>
      </w:pPr>
      <w:r>
        <w:rPr>
          <w:rFonts w:ascii="Bookman Old Style" w:hAnsi="Bookman Old Style"/>
          <w:color w:val="000000" w:themeColor="text1"/>
        </w:rPr>
        <w:t xml:space="preserve">Hubungan keluarga “ Kakak, Adik dan Anak” sebagaimana dimaksud ayat 5 adalah kakak kandung, kakak ipar, adik kandung, adik ipar, anak kandung dan menantu. </w:t>
      </w:r>
    </w:p>
    <w:p w:rsidR="00525038" w:rsidRPr="0033369A" w:rsidRDefault="00525038" w:rsidP="0089059E">
      <w:pPr>
        <w:numPr>
          <w:ilvl w:val="0"/>
          <w:numId w:val="12"/>
        </w:numPr>
        <w:spacing w:after="0"/>
        <w:ind w:left="426" w:hanging="420"/>
        <w:jc w:val="both"/>
        <w:rPr>
          <w:rFonts w:ascii="Bookman Old Style" w:hAnsi="Bookman Old Style"/>
          <w:color w:val="000000" w:themeColor="text1"/>
        </w:rPr>
      </w:pPr>
      <w:r w:rsidRPr="0033369A">
        <w:rPr>
          <w:rFonts w:ascii="Bookman Old Style" w:hAnsi="Bookman Old Style"/>
          <w:color w:val="000000" w:themeColor="text1"/>
        </w:rPr>
        <w:t>Dalam melaksanakan tugasnya Tim Penguji bertanggung jawab kepada Kepala Desa.</w:t>
      </w:r>
    </w:p>
    <w:p w:rsidR="00525038" w:rsidRPr="0033369A" w:rsidRDefault="00525038" w:rsidP="00525038">
      <w:pPr>
        <w:spacing w:after="0"/>
        <w:rPr>
          <w:rFonts w:ascii="Bookman Old Style" w:hAnsi="Bookman Old Style"/>
        </w:rPr>
      </w:pPr>
    </w:p>
    <w:p w:rsidR="00525038" w:rsidRPr="0033369A" w:rsidRDefault="00525038" w:rsidP="00525038">
      <w:pPr>
        <w:autoSpaceDE w:val="0"/>
        <w:autoSpaceDN w:val="0"/>
        <w:adjustRightInd w:val="0"/>
        <w:spacing w:after="0"/>
        <w:jc w:val="center"/>
        <w:rPr>
          <w:rFonts w:ascii="Bookman Old Style" w:hAnsi="Bookman Old Style"/>
          <w:color w:val="000000"/>
        </w:rPr>
      </w:pPr>
      <w:r w:rsidRPr="0033369A">
        <w:rPr>
          <w:rFonts w:ascii="Bookman Old Style" w:hAnsi="Bookman Old Style"/>
          <w:color w:val="000000"/>
        </w:rPr>
        <w:t>Bagian Ketiga</w:t>
      </w:r>
    </w:p>
    <w:p w:rsidR="00525038" w:rsidRPr="0033369A" w:rsidRDefault="00525038" w:rsidP="00525038">
      <w:pPr>
        <w:autoSpaceDE w:val="0"/>
        <w:autoSpaceDN w:val="0"/>
        <w:adjustRightInd w:val="0"/>
        <w:spacing w:after="120"/>
        <w:jc w:val="center"/>
        <w:rPr>
          <w:rFonts w:ascii="Bookman Old Style" w:hAnsi="Bookman Old Style" w:cs="Arial"/>
        </w:rPr>
      </w:pPr>
      <w:r w:rsidRPr="0033369A">
        <w:rPr>
          <w:rFonts w:ascii="Bookman Old Style" w:hAnsi="Bookman Old Style" w:cs="Franklin Gothic Medium"/>
          <w:bCs/>
          <w:color w:val="000000"/>
          <w:lang w:val="sv-SE"/>
        </w:rPr>
        <w:t>Penjaringan dan Pendaftaran Calon</w:t>
      </w:r>
    </w:p>
    <w:p w:rsidR="00525038" w:rsidRPr="0033369A" w:rsidRDefault="00ED56B3" w:rsidP="00525038">
      <w:pPr>
        <w:autoSpaceDE w:val="0"/>
        <w:autoSpaceDN w:val="0"/>
        <w:adjustRightInd w:val="0"/>
        <w:spacing w:before="120" w:after="120"/>
        <w:jc w:val="center"/>
        <w:rPr>
          <w:rFonts w:ascii="Bookman Old Style" w:hAnsi="Bookman Old Style" w:cs="Arial"/>
        </w:rPr>
      </w:pPr>
      <w:r>
        <w:rPr>
          <w:rFonts w:ascii="Bookman Old Style" w:hAnsi="Bookman Old Style" w:cs="Arial"/>
        </w:rPr>
        <w:t>Pasal 8</w:t>
      </w:r>
    </w:p>
    <w:p w:rsidR="00525038" w:rsidRPr="0033369A" w:rsidRDefault="00525038" w:rsidP="0089059E">
      <w:pPr>
        <w:numPr>
          <w:ilvl w:val="0"/>
          <w:numId w:val="15"/>
        </w:numPr>
        <w:tabs>
          <w:tab w:val="clear" w:pos="735"/>
          <w:tab w:val="num" w:pos="459"/>
        </w:tabs>
        <w:spacing w:after="0"/>
        <w:ind w:left="459" w:hanging="426"/>
        <w:jc w:val="both"/>
        <w:rPr>
          <w:rFonts w:ascii="Bookman Old Style" w:hAnsi="Bookman Old Style"/>
        </w:rPr>
      </w:pPr>
      <w:r w:rsidRPr="0033369A">
        <w:rPr>
          <w:rFonts w:ascii="Bookman Old Style" w:hAnsi="Bookman Old Style"/>
        </w:rPr>
        <w:t xml:space="preserve">Dalam rangka penjaringan calon </w:t>
      </w:r>
      <w:r w:rsidR="00900B34">
        <w:rPr>
          <w:rFonts w:ascii="Bookman Old Style" w:hAnsi="Bookman Old Style"/>
        </w:rPr>
        <w:t xml:space="preserve">Staf </w:t>
      </w:r>
      <w:r w:rsidRPr="0033369A">
        <w:rPr>
          <w:rFonts w:ascii="Bookman Old Style" w:hAnsi="Bookman Old Style"/>
        </w:rPr>
        <w:t xml:space="preserve">Perangkat Desa  Panitia </w:t>
      </w:r>
      <w:r w:rsidRPr="0033369A">
        <w:rPr>
          <w:rFonts w:ascii="Bookman Old Style" w:hAnsi="Bookman Old Style"/>
          <w:color w:val="000000" w:themeColor="text1"/>
        </w:rPr>
        <w:t>Pelaksana</w:t>
      </w:r>
      <w:r w:rsidRPr="0033369A">
        <w:rPr>
          <w:rFonts w:ascii="Bookman Old Style" w:hAnsi="Bookman Old Style"/>
        </w:rPr>
        <w:t xml:space="preserve"> mengumumkan kepada masyarakat bahwa akan diadakan pengisian lowongan </w:t>
      </w:r>
      <w:r w:rsidR="00900B34">
        <w:rPr>
          <w:rFonts w:ascii="Bookman Old Style" w:hAnsi="Bookman Old Style"/>
        </w:rPr>
        <w:t xml:space="preserve">Staf </w:t>
      </w:r>
      <w:r w:rsidRPr="0033369A">
        <w:rPr>
          <w:rFonts w:ascii="Bookman Old Style" w:hAnsi="Bookman Old Style"/>
        </w:rPr>
        <w:t xml:space="preserve">Perangkat Desa </w:t>
      </w:r>
      <w:r w:rsidRPr="0033369A">
        <w:rPr>
          <w:rFonts w:ascii="Bookman Old Style" w:hAnsi="Bookman Old Style"/>
          <w:color w:val="000000" w:themeColor="text1"/>
        </w:rPr>
        <w:t xml:space="preserve"> </w:t>
      </w:r>
      <w:r w:rsidRPr="0033369A">
        <w:rPr>
          <w:rFonts w:ascii="Bookman Old Style" w:hAnsi="Bookman Old Style"/>
        </w:rPr>
        <w:t xml:space="preserve">melalui pertemuan-pertemuan dan/atau menempelkan pengumuman pada tempat-tempat yang mudah diketahui oleh masyarakat seperti </w:t>
      </w:r>
      <w:r w:rsidRPr="0033369A">
        <w:rPr>
          <w:rFonts w:ascii="Bookman Old Style" w:hAnsi="Bookman Old Style"/>
          <w:color w:val="000000"/>
        </w:rPr>
        <w:t xml:space="preserve">papan pengumuman, balai desa, balai padukuhan </w:t>
      </w:r>
      <w:r w:rsidRPr="0033369A">
        <w:rPr>
          <w:rFonts w:ascii="Bookman Old Style" w:hAnsi="Bookman Old Style"/>
        </w:rPr>
        <w:t>atau media informasi lain.</w:t>
      </w:r>
    </w:p>
    <w:p w:rsidR="00525038" w:rsidRPr="0033369A" w:rsidRDefault="00525038" w:rsidP="0089059E">
      <w:pPr>
        <w:numPr>
          <w:ilvl w:val="0"/>
          <w:numId w:val="15"/>
        </w:numPr>
        <w:spacing w:after="0"/>
        <w:ind w:left="397" w:hanging="397"/>
        <w:jc w:val="both"/>
        <w:rPr>
          <w:rFonts w:ascii="Bookman Old Style" w:hAnsi="Bookman Old Style"/>
        </w:rPr>
      </w:pPr>
      <w:r w:rsidRPr="0033369A">
        <w:rPr>
          <w:rFonts w:ascii="Bookman Old Style" w:hAnsi="Bookman Old Style"/>
        </w:rPr>
        <w:t>Pengumuman sebagaimana dimaksud pada ayat (1) sekurang-kurangnya memuat :</w:t>
      </w:r>
    </w:p>
    <w:p w:rsidR="00525038" w:rsidRPr="0033369A" w:rsidRDefault="00525038" w:rsidP="0089059E">
      <w:pPr>
        <w:numPr>
          <w:ilvl w:val="0"/>
          <w:numId w:val="16"/>
        </w:numPr>
        <w:spacing w:after="0"/>
        <w:jc w:val="both"/>
        <w:rPr>
          <w:rFonts w:ascii="Bookman Old Style" w:hAnsi="Bookman Old Style"/>
        </w:rPr>
      </w:pPr>
      <w:r w:rsidRPr="0033369A">
        <w:rPr>
          <w:rFonts w:ascii="Bookman Old Style" w:hAnsi="Bookman Old Style"/>
        </w:rPr>
        <w:t>persyaratan;</w:t>
      </w:r>
    </w:p>
    <w:p w:rsidR="00525038" w:rsidRPr="0033369A" w:rsidRDefault="00525038" w:rsidP="0089059E">
      <w:pPr>
        <w:numPr>
          <w:ilvl w:val="0"/>
          <w:numId w:val="16"/>
        </w:numPr>
        <w:spacing w:before="20" w:after="0"/>
        <w:jc w:val="both"/>
        <w:rPr>
          <w:rFonts w:ascii="Bookman Old Style" w:hAnsi="Bookman Old Style"/>
        </w:rPr>
      </w:pPr>
      <w:r w:rsidRPr="0033369A">
        <w:rPr>
          <w:rFonts w:ascii="Bookman Old Style" w:hAnsi="Bookman Old Style"/>
        </w:rPr>
        <w:t>ketentuan pendaftaran; dan</w:t>
      </w:r>
    </w:p>
    <w:p w:rsidR="00525038" w:rsidRPr="0033369A" w:rsidRDefault="00525038" w:rsidP="0089059E">
      <w:pPr>
        <w:numPr>
          <w:ilvl w:val="0"/>
          <w:numId w:val="16"/>
        </w:numPr>
        <w:spacing w:before="20" w:after="0"/>
        <w:jc w:val="both"/>
        <w:rPr>
          <w:rFonts w:ascii="Bookman Old Style" w:hAnsi="Bookman Old Style"/>
        </w:rPr>
      </w:pPr>
      <w:r w:rsidRPr="0033369A">
        <w:rPr>
          <w:rFonts w:ascii="Bookman Old Style" w:hAnsi="Bookman Old Style"/>
        </w:rPr>
        <w:t>tempat dan waktu pendaftaran.</w:t>
      </w:r>
    </w:p>
    <w:p w:rsidR="00525038" w:rsidRPr="00A53639" w:rsidRDefault="00525038" w:rsidP="0089059E">
      <w:pPr>
        <w:pStyle w:val="ListParagraph"/>
        <w:numPr>
          <w:ilvl w:val="0"/>
          <w:numId w:val="15"/>
        </w:numPr>
        <w:spacing w:after="0"/>
        <w:ind w:left="426" w:hanging="426"/>
        <w:jc w:val="both"/>
        <w:rPr>
          <w:rFonts w:ascii="Bookman Old Style" w:hAnsi="Bookman Old Style"/>
        </w:rPr>
      </w:pPr>
      <w:r w:rsidRPr="0033369A">
        <w:rPr>
          <w:rFonts w:ascii="Bookman Old Style" w:hAnsi="Bookman Old Style"/>
        </w:rPr>
        <w:t>P</w:t>
      </w:r>
      <w:r w:rsidRPr="0033369A">
        <w:rPr>
          <w:rFonts w:ascii="Bookman Old Style" w:hAnsi="Bookman Old Style" w:cs="Bookman Old Style"/>
          <w:color w:val="000000"/>
        </w:rPr>
        <w:t>endaftaran calon</w:t>
      </w:r>
      <w:r w:rsidR="00900B34">
        <w:rPr>
          <w:rFonts w:ascii="Bookman Old Style" w:hAnsi="Bookman Old Style" w:cs="Bookman Old Style"/>
          <w:color w:val="000000"/>
        </w:rPr>
        <w:t xml:space="preserve"> Staf</w:t>
      </w:r>
      <w:r w:rsidRPr="0033369A">
        <w:rPr>
          <w:rFonts w:ascii="Bookman Old Style" w:hAnsi="Bookman Old Style" w:cs="Bookman Old Style"/>
          <w:color w:val="000000"/>
        </w:rPr>
        <w:t xml:space="preserve"> Perangkat Desa </w:t>
      </w:r>
      <w:r w:rsidRPr="0033369A">
        <w:rPr>
          <w:rFonts w:ascii="Bookman Old Style" w:hAnsi="Bookman Old Style"/>
          <w:color w:val="000000" w:themeColor="text1"/>
        </w:rPr>
        <w:t>(</w:t>
      </w:r>
      <w:r w:rsidRPr="0033369A">
        <w:rPr>
          <w:rFonts w:ascii="Bookman Old Style" w:hAnsi="Bookman Old Style" w:cs="Bookman Old Style"/>
          <w:color w:val="000000"/>
        </w:rPr>
        <w:t>dilaksanakan</w:t>
      </w:r>
      <w:r w:rsidR="006160CE">
        <w:rPr>
          <w:rFonts w:ascii="Bookman Old Style" w:hAnsi="Bookman Old Style" w:cs="Bookman Old Style"/>
          <w:color w:val="000000"/>
        </w:rPr>
        <w:t xml:space="preserve"> dalam jangka waktu 7 (tujuh) hari.</w:t>
      </w:r>
    </w:p>
    <w:p w:rsidR="00A53639" w:rsidRPr="00A53639" w:rsidRDefault="00A53639" w:rsidP="00A53639">
      <w:pPr>
        <w:pStyle w:val="ListParagraph"/>
        <w:numPr>
          <w:ilvl w:val="0"/>
          <w:numId w:val="15"/>
        </w:numPr>
        <w:spacing w:after="0"/>
        <w:ind w:left="426" w:hanging="426"/>
        <w:jc w:val="both"/>
        <w:rPr>
          <w:rFonts w:ascii="Bookman Old Style" w:hAnsi="Bookman Old Style"/>
        </w:rPr>
      </w:pPr>
      <w:r>
        <w:rPr>
          <w:rFonts w:ascii="Bookman Old Style" w:hAnsi="Bookman Old Style" w:cs="Bookman Old Style"/>
          <w:color w:val="000000"/>
        </w:rPr>
        <w:t xml:space="preserve">Pendaftaran dilaksanakan di Sekretariat Panitia (Kantor Desa </w:t>
      </w:r>
      <w:r w:rsidR="006E4CFF">
        <w:rPr>
          <w:rFonts w:ascii="Bookman Old Style" w:hAnsi="Bookman Old Style" w:cs="Bookman Old Style"/>
          <w:color w:val="000000"/>
        </w:rPr>
        <w:t>Girisuko</w:t>
      </w:r>
      <w:r>
        <w:rPr>
          <w:rFonts w:ascii="Bookman Old Style" w:hAnsi="Bookman Old Style" w:cs="Bookman Old Style"/>
          <w:color w:val="000000"/>
        </w:rPr>
        <w:t>), selama 7 (tujuh) hari dengan ketentuan hari I (pertama) sampai dengan hari VII (terakhir) pukul 09.00 WIB – 15.00 WIB.</w:t>
      </w:r>
    </w:p>
    <w:p w:rsidR="00BE764F" w:rsidRPr="00917A7D" w:rsidRDefault="00BE764F" w:rsidP="0089059E">
      <w:pPr>
        <w:pStyle w:val="ListParagraph"/>
        <w:numPr>
          <w:ilvl w:val="0"/>
          <w:numId w:val="15"/>
        </w:numPr>
        <w:spacing w:after="0"/>
        <w:ind w:left="426" w:hanging="426"/>
        <w:jc w:val="both"/>
        <w:rPr>
          <w:rFonts w:ascii="Bookman Old Style" w:hAnsi="Bookman Old Style"/>
        </w:rPr>
      </w:pPr>
      <w:r w:rsidRPr="00917A7D">
        <w:rPr>
          <w:rFonts w:ascii="Bookman Old Style" w:hAnsi="Bookman Old Style" w:cs="Bookman Old Style"/>
        </w:rPr>
        <w:t xml:space="preserve">Dalam hal jumlah pendaftar sudah memenuhi syarat  minimal </w:t>
      </w:r>
      <w:r w:rsidR="00900B34">
        <w:rPr>
          <w:rFonts w:ascii="Bookman Old Style" w:hAnsi="Bookman Old Style" w:cs="Bookman Old Style"/>
        </w:rPr>
        <w:t xml:space="preserve">2 ( dua )kali jumlah lowongan. </w:t>
      </w:r>
      <w:r w:rsidRPr="00917A7D">
        <w:rPr>
          <w:rFonts w:ascii="Bookman Old Style" w:hAnsi="Bookman Old Style" w:cs="Bookman Old Style"/>
        </w:rPr>
        <w:t xml:space="preserve"> Panitia membuat laporan tertulis kepada Kepala Desa 1 hari setelah masa pendaftaran be</w:t>
      </w:r>
      <w:r w:rsidR="0098577C" w:rsidRPr="00917A7D">
        <w:rPr>
          <w:rFonts w:ascii="Bookman Old Style" w:hAnsi="Bookman Old Style" w:cs="Bookman Old Style"/>
        </w:rPr>
        <w:t>rakhir tanpa waktu perpanjangan.</w:t>
      </w:r>
    </w:p>
    <w:p w:rsidR="00525038" w:rsidRPr="0033369A" w:rsidRDefault="00525038" w:rsidP="00525038">
      <w:pPr>
        <w:spacing w:after="0"/>
        <w:jc w:val="both"/>
        <w:rPr>
          <w:rFonts w:ascii="Bookman Old Style" w:hAnsi="Bookman Old Style"/>
        </w:rPr>
      </w:pPr>
    </w:p>
    <w:p w:rsidR="00525038" w:rsidRPr="0033369A" w:rsidRDefault="00ED56B3" w:rsidP="00525038">
      <w:pPr>
        <w:spacing w:after="120"/>
        <w:jc w:val="center"/>
        <w:rPr>
          <w:rFonts w:ascii="Bookman Old Style" w:hAnsi="Bookman Old Style"/>
        </w:rPr>
      </w:pPr>
      <w:r>
        <w:rPr>
          <w:rFonts w:ascii="Bookman Old Style" w:hAnsi="Bookman Old Style"/>
        </w:rPr>
        <w:t>Pasal 9</w:t>
      </w:r>
    </w:p>
    <w:p w:rsidR="00525038" w:rsidRPr="0033369A" w:rsidRDefault="00525038" w:rsidP="0089059E">
      <w:pPr>
        <w:numPr>
          <w:ilvl w:val="0"/>
          <w:numId w:val="17"/>
        </w:numPr>
        <w:tabs>
          <w:tab w:val="clear" w:pos="735"/>
          <w:tab w:val="num" w:pos="459"/>
        </w:tabs>
        <w:spacing w:after="0"/>
        <w:ind w:left="459" w:hanging="426"/>
        <w:jc w:val="both"/>
        <w:rPr>
          <w:rFonts w:ascii="Bookman Old Style" w:hAnsi="Bookman Old Style"/>
          <w:color w:val="000000" w:themeColor="text1"/>
        </w:rPr>
      </w:pPr>
      <w:r w:rsidRPr="0033369A">
        <w:rPr>
          <w:rFonts w:ascii="Bookman Old Style" w:hAnsi="Bookman Old Style" w:cs="Bookman Old Style"/>
          <w:color w:val="000000"/>
        </w:rPr>
        <w:t>Apabila sampai dengan batas waktu pendaftaran ditutup</w:t>
      </w:r>
      <w:r w:rsidR="006863EA" w:rsidRPr="0033369A">
        <w:rPr>
          <w:rFonts w:ascii="Bookman Old Style" w:hAnsi="Bookman Old Style" w:cs="Bookman Old Style"/>
          <w:color w:val="000000"/>
        </w:rPr>
        <w:t xml:space="preserve"> </w:t>
      </w:r>
      <w:r w:rsidR="00A53639">
        <w:rPr>
          <w:rFonts w:ascii="Bookman Old Style" w:hAnsi="Bookman Old Style" w:cs="Bookman Old Style"/>
          <w:color w:val="000000"/>
        </w:rPr>
        <w:t xml:space="preserve">ternyata calon Perangkat Desa </w:t>
      </w:r>
      <w:r w:rsidR="006863EA" w:rsidRPr="0033369A">
        <w:rPr>
          <w:rFonts w:ascii="Bookman Old Style" w:hAnsi="Bookman Old Style" w:cs="Bookman Old Style"/>
          <w:color w:val="000000"/>
        </w:rPr>
        <w:t xml:space="preserve">yang mendaftar </w:t>
      </w:r>
      <w:r w:rsidR="006863EA" w:rsidRPr="0033369A">
        <w:rPr>
          <w:rFonts w:ascii="Bookman Old Style" w:hAnsi="Bookman Old Style"/>
          <w:color w:val="000000"/>
        </w:rPr>
        <w:t xml:space="preserve"> kurang</w:t>
      </w:r>
      <w:r w:rsidR="006863EA" w:rsidRPr="0033369A">
        <w:rPr>
          <w:rFonts w:ascii="Bookman Old Style" w:hAnsi="Bookman Old Style"/>
        </w:rPr>
        <w:t xml:space="preserve"> dari 2 (dua)</w:t>
      </w:r>
      <w:r w:rsidR="00900B34">
        <w:rPr>
          <w:rFonts w:ascii="Bookman Old Style" w:hAnsi="Bookman Old Style"/>
        </w:rPr>
        <w:t xml:space="preserve"> kali jumlah lowongan, </w:t>
      </w:r>
      <w:r w:rsidR="006863EA" w:rsidRPr="0033369A">
        <w:rPr>
          <w:rFonts w:ascii="Bookman Old Style" w:hAnsi="Bookman Old Style"/>
        </w:rPr>
        <w:t xml:space="preserve"> orang maka </w:t>
      </w:r>
      <w:r w:rsidRPr="0033369A">
        <w:rPr>
          <w:rFonts w:ascii="Bookman Old Style" w:hAnsi="Bookman Old Style"/>
        </w:rPr>
        <w:t>Panitia Pelaksana memperpanjang waktu pendaftaran sel</w:t>
      </w:r>
      <w:r w:rsidR="00B64A34" w:rsidRPr="0033369A">
        <w:rPr>
          <w:rFonts w:ascii="Bookman Old Style" w:hAnsi="Bookman Old Style"/>
        </w:rPr>
        <w:t xml:space="preserve">ama 14 (empat </w:t>
      </w:r>
      <w:r w:rsidR="00ED56B3">
        <w:rPr>
          <w:rFonts w:ascii="Bookman Old Style" w:hAnsi="Bookman Old Style"/>
        </w:rPr>
        <w:t>belas) hari sejak pendaftaran di</w:t>
      </w:r>
      <w:r w:rsidR="00B64A34" w:rsidRPr="0033369A">
        <w:rPr>
          <w:rFonts w:ascii="Bookman Old Style" w:hAnsi="Bookman Old Style"/>
        </w:rPr>
        <w:t>tutup.</w:t>
      </w:r>
    </w:p>
    <w:p w:rsidR="00525038" w:rsidRPr="0033369A" w:rsidRDefault="00525038" w:rsidP="0089059E">
      <w:pPr>
        <w:numPr>
          <w:ilvl w:val="0"/>
          <w:numId w:val="17"/>
        </w:numPr>
        <w:spacing w:after="0"/>
        <w:ind w:left="426" w:hanging="426"/>
        <w:jc w:val="both"/>
        <w:rPr>
          <w:rFonts w:ascii="Bookman Old Style" w:hAnsi="Bookman Old Style"/>
          <w:color w:val="000000" w:themeColor="text1"/>
        </w:rPr>
      </w:pPr>
      <w:r w:rsidRPr="0033369A">
        <w:rPr>
          <w:rFonts w:ascii="Bookman Old Style" w:hAnsi="Bookman Old Style"/>
          <w:color w:val="000000"/>
        </w:rPr>
        <w:t>Perpanjangan waktu pendaftaran s</w:t>
      </w:r>
      <w:r w:rsidR="00ED56B3">
        <w:rPr>
          <w:rFonts w:ascii="Bookman Old Style" w:hAnsi="Bookman Old Style"/>
          <w:color w:val="000000"/>
        </w:rPr>
        <w:t>ebagaimana dimaksud pada ayat (1</w:t>
      </w:r>
      <w:r w:rsidRPr="0033369A">
        <w:rPr>
          <w:rFonts w:ascii="Bookman Old Style" w:hAnsi="Bookman Old Style"/>
          <w:color w:val="000000"/>
        </w:rPr>
        <w:t xml:space="preserve">) dituangkan dalam berita acara perpanjangan waktu pendaftaran </w:t>
      </w:r>
      <w:r w:rsidRPr="0033369A">
        <w:rPr>
          <w:rFonts w:ascii="Bookman Old Style" w:hAnsi="Bookman Old Style"/>
          <w:color w:val="000000" w:themeColor="text1"/>
        </w:rPr>
        <w:t xml:space="preserve">calon Perangkat Desa yang </w:t>
      </w:r>
      <w:r w:rsidRPr="0033369A">
        <w:rPr>
          <w:rFonts w:ascii="Bookman Old Style" w:hAnsi="Bookman Old Style"/>
          <w:color w:val="000000"/>
        </w:rPr>
        <w:t>ditandatangani oleh ketua Panitia Pelaksana dan sekurang-kurangnya 2 (dua) orang anggota Panitia.</w:t>
      </w:r>
    </w:p>
    <w:p w:rsidR="00525038" w:rsidRPr="0033369A" w:rsidRDefault="00525038" w:rsidP="00094CBD">
      <w:pPr>
        <w:numPr>
          <w:ilvl w:val="3"/>
          <w:numId w:val="4"/>
        </w:numPr>
        <w:tabs>
          <w:tab w:val="clear" w:pos="1440"/>
        </w:tabs>
        <w:spacing w:after="0"/>
        <w:ind w:left="426" w:hanging="426"/>
        <w:jc w:val="both"/>
        <w:rPr>
          <w:rFonts w:ascii="Bookman Old Style" w:hAnsi="Bookman Old Style"/>
          <w:color w:val="000000"/>
        </w:rPr>
      </w:pPr>
      <w:r w:rsidRPr="0033369A">
        <w:rPr>
          <w:rFonts w:ascii="Bookman Old Style" w:hAnsi="Bookman Old Style"/>
          <w:color w:val="000000"/>
        </w:rPr>
        <w:t xml:space="preserve">Dalam hal setelah dilakukan perpanjangan waktu pendaftaran sebagaimana dimaksud pada ayat (2) </w:t>
      </w:r>
      <w:r w:rsidRPr="0033369A">
        <w:rPr>
          <w:rFonts w:ascii="Bookman Old Style" w:hAnsi="Bookman Old Style"/>
        </w:rPr>
        <w:t xml:space="preserve">calon </w:t>
      </w:r>
      <w:r w:rsidR="00953808">
        <w:rPr>
          <w:rFonts w:ascii="Bookman Old Style" w:hAnsi="Bookman Old Style"/>
        </w:rPr>
        <w:t xml:space="preserve">Staf </w:t>
      </w:r>
      <w:r w:rsidRPr="0033369A">
        <w:rPr>
          <w:rFonts w:ascii="Bookman Old Style" w:hAnsi="Bookman Old Style"/>
          <w:color w:val="000000" w:themeColor="text1"/>
        </w:rPr>
        <w:t>Perangkat Desa</w:t>
      </w:r>
      <w:r w:rsidR="001D17C6" w:rsidRPr="0033369A">
        <w:rPr>
          <w:rFonts w:ascii="Bookman Old Style" w:hAnsi="Bookman Old Style"/>
          <w:color w:val="000000" w:themeColor="text1"/>
        </w:rPr>
        <w:t xml:space="preserve"> </w:t>
      </w:r>
      <w:r w:rsidRPr="0033369A">
        <w:rPr>
          <w:rFonts w:ascii="Bookman Old Style" w:hAnsi="Bookman Old Style"/>
        </w:rPr>
        <w:t xml:space="preserve"> yang mendaftar tetap kurang dari 2 (dua)</w:t>
      </w:r>
      <w:r w:rsidR="00953808">
        <w:rPr>
          <w:rFonts w:ascii="Bookman Old Style" w:hAnsi="Bookman Old Style"/>
        </w:rPr>
        <w:t xml:space="preserve"> kali jumlah lowongan</w:t>
      </w:r>
      <w:r w:rsidRPr="0033369A">
        <w:rPr>
          <w:rFonts w:ascii="Bookman Old Style" w:hAnsi="Bookman Old Style"/>
        </w:rPr>
        <w:t>, Panitia Pelaksana membuat laporan secara tertulis kepada Kepala Desa.</w:t>
      </w:r>
    </w:p>
    <w:p w:rsidR="00525038" w:rsidRPr="0033369A" w:rsidRDefault="00525038" w:rsidP="00094CBD">
      <w:pPr>
        <w:pStyle w:val="ListParagraph"/>
        <w:numPr>
          <w:ilvl w:val="3"/>
          <w:numId w:val="4"/>
        </w:numPr>
        <w:tabs>
          <w:tab w:val="clear" w:pos="1440"/>
        </w:tabs>
        <w:spacing w:after="0"/>
        <w:ind w:left="426" w:hanging="426"/>
        <w:jc w:val="both"/>
        <w:rPr>
          <w:rFonts w:ascii="Bookman Old Style" w:hAnsi="Bookman Old Style"/>
          <w:color w:val="000000"/>
        </w:rPr>
      </w:pPr>
      <w:r w:rsidRPr="0033369A">
        <w:rPr>
          <w:rFonts w:ascii="Bookman Old Style" w:hAnsi="Bookman Old Style"/>
        </w:rPr>
        <w:t xml:space="preserve">Laporan Panitia Pelaksana kepada Kepala Desa </w:t>
      </w:r>
      <w:r w:rsidRPr="0033369A">
        <w:rPr>
          <w:rFonts w:ascii="Bookman Old Style" w:hAnsi="Bookman Old Style"/>
          <w:color w:val="000000"/>
        </w:rPr>
        <w:t>sebagaimana dimaksud pada</w:t>
      </w:r>
      <w:r w:rsidRPr="0033369A">
        <w:rPr>
          <w:rFonts w:ascii="Bookman Old Style" w:hAnsi="Bookman Old Style"/>
        </w:rPr>
        <w:t xml:space="preserve"> ayat (3) disampaikan dalam jangka waktu 1 (satu) hari setelah berakhirnya perpanjangan waktu pendaftaran dengan dilampiri berita acara perpanjangan waktu pendaftaran.</w:t>
      </w:r>
    </w:p>
    <w:p w:rsidR="00ED56B3" w:rsidRPr="00ED56B3" w:rsidRDefault="00525038" w:rsidP="00ED56B3">
      <w:pPr>
        <w:pStyle w:val="ListParagraph"/>
        <w:numPr>
          <w:ilvl w:val="3"/>
          <w:numId w:val="3"/>
        </w:numPr>
        <w:tabs>
          <w:tab w:val="clear" w:pos="1440"/>
        </w:tabs>
        <w:spacing w:after="0"/>
        <w:ind w:left="426" w:hanging="426"/>
        <w:jc w:val="both"/>
        <w:rPr>
          <w:rFonts w:ascii="Bookman Old Style" w:hAnsi="Bookman Old Style" w:cs="Bookman Old Style"/>
          <w:color w:val="000000"/>
        </w:rPr>
      </w:pPr>
      <w:r w:rsidRPr="0033369A">
        <w:rPr>
          <w:rFonts w:ascii="Bookman Old Style" w:hAnsi="Bookman Old Style"/>
          <w:color w:val="000000"/>
        </w:rPr>
        <w:t xml:space="preserve">Kepala Desa menerbitkan keputusan tentang penundaan pelaksanaan penjaringan dan penyaringan atau seleksi calon </w:t>
      </w:r>
      <w:r w:rsidR="00953808">
        <w:rPr>
          <w:rFonts w:ascii="Bookman Old Style" w:hAnsi="Bookman Old Style"/>
          <w:color w:val="000000"/>
        </w:rPr>
        <w:t xml:space="preserve">Staf </w:t>
      </w:r>
      <w:r w:rsidRPr="0033369A">
        <w:rPr>
          <w:rFonts w:ascii="Bookman Old Style" w:hAnsi="Bookman Old Style"/>
          <w:color w:val="000000"/>
        </w:rPr>
        <w:t xml:space="preserve">Perangkat Desa </w:t>
      </w:r>
      <w:r w:rsidRPr="0033369A">
        <w:rPr>
          <w:rFonts w:ascii="Bookman Old Style" w:hAnsi="Bookman Old Style"/>
          <w:color w:val="000000" w:themeColor="text1"/>
        </w:rPr>
        <w:t xml:space="preserve"> </w:t>
      </w:r>
      <w:r w:rsidRPr="0033369A">
        <w:rPr>
          <w:rFonts w:ascii="Bookman Old Style" w:hAnsi="Bookman Old Style"/>
          <w:color w:val="000000"/>
        </w:rPr>
        <w:t>paling lama 3 (tiga) hari setelah menerima laporan dari Panitia Pelaksana.</w:t>
      </w:r>
    </w:p>
    <w:p w:rsidR="00ED56B3" w:rsidRPr="00706F9C" w:rsidRDefault="00525038" w:rsidP="00706F9C">
      <w:pPr>
        <w:pStyle w:val="ListParagraph"/>
        <w:numPr>
          <w:ilvl w:val="3"/>
          <w:numId w:val="3"/>
        </w:numPr>
        <w:tabs>
          <w:tab w:val="clear" w:pos="1440"/>
        </w:tabs>
        <w:spacing w:after="0"/>
        <w:ind w:left="426" w:hanging="426"/>
        <w:jc w:val="both"/>
        <w:rPr>
          <w:rFonts w:ascii="Bookman Old Style" w:hAnsi="Bookman Old Style" w:cs="Bookman Old Style"/>
          <w:color w:val="000000"/>
        </w:rPr>
      </w:pPr>
      <w:r w:rsidRPr="00ED56B3">
        <w:rPr>
          <w:rFonts w:ascii="Bookman Old Style" w:hAnsi="Bookman Old Style" w:cs="Bookman Old Style"/>
          <w:color w:val="000000"/>
        </w:rPr>
        <w:t xml:space="preserve">Kepala Desa melaksanakan proses ulang </w:t>
      </w:r>
      <w:r w:rsidRPr="00ED56B3">
        <w:rPr>
          <w:rFonts w:ascii="Bookman Old Style" w:hAnsi="Bookman Old Style"/>
          <w:color w:val="000000"/>
        </w:rPr>
        <w:t xml:space="preserve">penjaringan dan penyaringan atau seleksi calon </w:t>
      </w:r>
      <w:r w:rsidR="00953808">
        <w:rPr>
          <w:rFonts w:ascii="Bookman Old Style" w:hAnsi="Bookman Old Style"/>
          <w:color w:val="000000"/>
        </w:rPr>
        <w:t xml:space="preserve">Staf </w:t>
      </w:r>
      <w:r w:rsidRPr="00ED56B3">
        <w:rPr>
          <w:rFonts w:ascii="Bookman Old Style" w:hAnsi="Bookman Old Style"/>
          <w:color w:val="000000"/>
        </w:rPr>
        <w:t>Perangkat Desa paling lama 30 (tiga puluh) hari setelah penundaan ditetapkan.</w:t>
      </w:r>
    </w:p>
    <w:p w:rsidR="00706F9C" w:rsidRPr="00706F9C" w:rsidRDefault="00706F9C" w:rsidP="00706F9C">
      <w:pPr>
        <w:pStyle w:val="ListParagraph"/>
        <w:spacing w:after="0"/>
        <w:ind w:left="426"/>
        <w:jc w:val="both"/>
        <w:rPr>
          <w:rFonts w:ascii="Bookman Old Style" w:hAnsi="Bookman Old Style" w:cs="Bookman Old Style"/>
          <w:color w:val="000000"/>
        </w:rPr>
      </w:pPr>
    </w:p>
    <w:p w:rsidR="00525038" w:rsidRPr="0033369A" w:rsidRDefault="00525038" w:rsidP="00525038">
      <w:pPr>
        <w:jc w:val="center"/>
        <w:rPr>
          <w:rFonts w:ascii="Bookman Old Style" w:hAnsi="Bookman Old Style"/>
        </w:rPr>
      </w:pPr>
      <w:r w:rsidRPr="0033369A">
        <w:rPr>
          <w:rFonts w:ascii="Bookman Old Style" w:hAnsi="Bookman Old Style"/>
        </w:rPr>
        <w:lastRenderedPageBreak/>
        <w:t>Bagian Keempat</w:t>
      </w:r>
    </w:p>
    <w:p w:rsidR="00525038" w:rsidRPr="0033369A" w:rsidRDefault="00525038" w:rsidP="00792986">
      <w:pPr>
        <w:spacing w:after="0" w:line="240" w:lineRule="auto"/>
        <w:jc w:val="center"/>
        <w:rPr>
          <w:rFonts w:ascii="Bookman Old Style" w:hAnsi="Bookman Old Style"/>
        </w:rPr>
      </w:pPr>
      <w:r w:rsidRPr="0033369A">
        <w:rPr>
          <w:rFonts w:ascii="Bookman Old Style" w:hAnsi="Bookman Old Style"/>
        </w:rPr>
        <w:t xml:space="preserve">Persyaratan Calon </w:t>
      </w:r>
      <w:r w:rsidR="00953808">
        <w:rPr>
          <w:rFonts w:ascii="Bookman Old Style" w:hAnsi="Bookman Old Style"/>
        </w:rPr>
        <w:t xml:space="preserve">Staf </w:t>
      </w:r>
      <w:r w:rsidRPr="0033369A">
        <w:rPr>
          <w:rFonts w:ascii="Bookman Old Style" w:hAnsi="Bookman Old Style"/>
        </w:rPr>
        <w:t xml:space="preserve">Perangkat Desa </w:t>
      </w:r>
    </w:p>
    <w:p w:rsidR="00ED56B3" w:rsidRDefault="00ED56B3" w:rsidP="00525038">
      <w:pPr>
        <w:spacing w:after="0" w:line="240" w:lineRule="auto"/>
        <w:jc w:val="center"/>
        <w:rPr>
          <w:rFonts w:ascii="Bookman Old Style" w:hAnsi="Bookman Old Style"/>
        </w:rPr>
      </w:pPr>
    </w:p>
    <w:p w:rsidR="00525038" w:rsidRPr="0033369A" w:rsidRDefault="00525038" w:rsidP="00525038">
      <w:pPr>
        <w:spacing w:after="0" w:line="240" w:lineRule="auto"/>
        <w:jc w:val="center"/>
        <w:rPr>
          <w:rFonts w:ascii="Bookman Old Style" w:hAnsi="Bookman Old Style"/>
        </w:rPr>
      </w:pPr>
      <w:r w:rsidRPr="0033369A">
        <w:rPr>
          <w:rFonts w:ascii="Bookman Old Style" w:hAnsi="Bookman Old Style"/>
        </w:rPr>
        <w:t>Pasal 11</w:t>
      </w:r>
    </w:p>
    <w:p w:rsidR="00525038" w:rsidRPr="0033369A" w:rsidRDefault="00525038" w:rsidP="0089059E">
      <w:pPr>
        <w:pStyle w:val="ListParagraph"/>
        <w:numPr>
          <w:ilvl w:val="0"/>
          <w:numId w:val="39"/>
        </w:numPr>
        <w:spacing w:before="120" w:after="0"/>
        <w:jc w:val="both"/>
        <w:rPr>
          <w:rFonts w:ascii="Bookman Old Style" w:hAnsi="Bookman Old Style"/>
        </w:rPr>
      </w:pPr>
      <w:r w:rsidRPr="0033369A">
        <w:rPr>
          <w:rFonts w:ascii="Bookman Old Style" w:hAnsi="Bookman Old Style"/>
        </w:rPr>
        <w:t xml:space="preserve">Yang dapat diangkat menjadi </w:t>
      </w:r>
      <w:r w:rsidR="00953808">
        <w:rPr>
          <w:rFonts w:ascii="Bookman Old Style" w:hAnsi="Bookman Old Style"/>
        </w:rPr>
        <w:t xml:space="preserve">Staf </w:t>
      </w:r>
      <w:r w:rsidRPr="0033369A">
        <w:rPr>
          <w:rFonts w:ascii="Bookman Old Style" w:hAnsi="Bookman Old Style"/>
        </w:rPr>
        <w:t xml:space="preserve">Perangkat Desa, Desa </w:t>
      </w:r>
      <w:r w:rsidR="006E4CFF">
        <w:rPr>
          <w:rFonts w:ascii="Bookman Old Style" w:hAnsi="Bookman Old Style"/>
        </w:rPr>
        <w:t>Girisuko</w:t>
      </w:r>
      <w:r w:rsidR="00247F75" w:rsidRPr="0033369A">
        <w:rPr>
          <w:rFonts w:ascii="Bookman Old Style" w:hAnsi="Bookman Old Style"/>
        </w:rPr>
        <w:t xml:space="preserve"> </w:t>
      </w:r>
      <w:r w:rsidRPr="0033369A">
        <w:rPr>
          <w:rFonts w:ascii="Bookman Old Style" w:hAnsi="Bookman Old Style"/>
        </w:rPr>
        <w:t>adalah penduduk Warga Negara Republik Indonesia dengan syarat-syarat sebagai berikut :</w:t>
      </w:r>
    </w:p>
    <w:p w:rsidR="00525038" w:rsidRPr="0033369A" w:rsidRDefault="00525038"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bertaqwa kepada Tuhan Yang Maha Esa;</w:t>
      </w:r>
    </w:p>
    <w:p w:rsidR="00525038" w:rsidRPr="0033369A" w:rsidRDefault="00525038"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memegang teguh dan mengamalkan Pancasila, UUD 1945, mempertahankan dan memelihara keutuhan NKRI dan Bhineka Tunggal Ika, diatas kertas segel atau bermeterai cukup;</w:t>
      </w:r>
    </w:p>
    <w:p w:rsidR="00525038" w:rsidRPr="0033369A" w:rsidRDefault="00525038"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berpendidikan paling rendah Sekolah Menengah Umum atau sederajat</w:t>
      </w:r>
    </w:p>
    <w:p w:rsidR="00525038" w:rsidRPr="0033369A" w:rsidRDefault="00525038"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berusia paling rendah 20 t</w:t>
      </w:r>
      <w:r w:rsidR="00247F75" w:rsidRPr="0033369A">
        <w:rPr>
          <w:rFonts w:ascii="Bookman Old Style" w:hAnsi="Bookman Old Style"/>
        </w:rPr>
        <w:t>ahun d</w:t>
      </w:r>
      <w:r w:rsidR="0098577C" w:rsidRPr="0033369A">
        <w:rPr>
          <w:rFonts w:ascii="Bookman Old Style" w:hAnsi="Bookman Old Style"/>
        </w:rPr>
        <w:t>an paling tinggi 42 tahun pada waktu menyerahkan berkas lamaran</w:t>
      </w:r>
      <w:r w:rsidR="00C902A3" w:rsidRPr="0033369A">
        <w:rPr>
          <w:rFonts w:ascii="Bookman Old Style" w:hAnsi="Bookman Old Style"/>
        </w:rPr>
        <w:t>;</w:t>
      </w:r>
    </w:p>
    <w:p w:rsidR="00525038" w:rsidRPr="0033369A" w:rsidRDefault="00525038"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sehat jasmani dan rohani;</w:t>
      </w:r>
    </w:p>
    <w:p w:rsidR="00525038" w:rsidRPr="0033369A" w:rsidRDefault="00525038"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berkelakuan baik;</w:t>
      </w:r>
    </w:p>
    <w:p w:rsidR="00525038" w:rsidRPr="0033369A" w:rsidRDefault="00525038"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belum pernah diberhentikan dari jabatan Kepala Desa, Perangkat Desa, da</w:t>
      </w:r>
      <w:r w:rsidR="00B64A34" w:rsidRPr="0033369A">
        <w:rPr>
          <w:rFonts w:ascii="Bookman Old Style" w:hAnsi="Bookman Old Style"/>
        </w:rPr>
        <w:t>n atau dalam jabatan negeri;</w:t>
      </w:r>
    </w:p>
    <w:p w:rsidR="00B64A34" w:rsidRPr="0033369A" w:rsidRDefault="00B64A34" w:rsidP="0089059E">
      <w:pPr>
        <w:pStyle w:val="ListParagraph"/>
        <w:numPr>
          <w:ilvl w:val="1"/>
          <w:numId w:val="39"/>
        </w:numPr>
        <w:spacing w:before="120" w:after="0"/>
        <w:jc w:val="both"/>
        <w:rPr>
          <w:rFonts w:ascii="Bookman Old Style" w:hAnsi="Bookman Old Style"/>
        </w:rPr>
      </w:pPr>
      <w:r w:rsidRPr="0033369A">
        <w:rPr>
          <w:rFonts w:ascii="Bookman Old Style" w:hAnsi="Bookman Old Style"/>
        </w:rPr>
        <w:t>bersedia be</w:t>
      </w:r>
      <w:r w:rsidR="00ED56B3">
        <w:rPr>
          <w:rFonts w:ascii="Bookman Old Style" w:hAnsi="Bookman Old Style"/>
        </w:rPr>
        <w:t xml:space="preserve">rtempat tinggal di desa </w:t>
      </w:r>
      <w:r w:rsidR="006E4CFF">
        <w:rPr>
          <w:rFonts w:ascii="Bookman Old Style" w:hAnsi="Bookman Old Style"/>
        </w:rPr>
        <w:t>Girisuko</w:t>
      </w:r>
      <w:r w:rsidRPr="0033369A">
        <w:rPr>
          <w:rFonts w:ascii="Bookman Old Style" w:hAnsi="Bookman Old Style"/>
        </w:rPr>
        <w:t>;</w:t>
      </w:r>
      <w:r w:rsidR="00ED56B3">
        <w:rPr>
          <w:rFonts w:ascii="Bookman Old Style" w:hAnsi="Bookman Old Style"/>
        </w:rPr>
        <w:t xml:space="preserve"> </w:t>
      </w:r>
      <w:r w:rsidR="008F2FE6" w:rsidRPr="0033369A">
        <w:rPr>
          <w:rFonts w:ascii="Bookman Old Style" w:hAnsi="Bookman Old Style"/>
        </w:rPr>
        <w:t>dan</w:t>
      </w:r>
    </w:p>
    <w:p w:rsidR="004F5CDB" w:rsidRPr="00792986" w:rsidRDefault="00525038" w:rsidP="00792986">
      <w:pPr>
        <w:pStyle w:val="ListParagraph"/>
        <w:numPr>
          <w:ilvl w:val="1"/>
          <w:numId w:val="39"/>
        </w:numPr>
        <w:spacing w:before="120" w:after="0"/>
        <w:jc w:val="both"/>
        <w:rPr>
          <w:rFonts w:ascii="Bookman Old Style" w:hAnsi="Bookman Old Style"/>
        </w:rPr>
      </w:pPr>
      <w:r w:rsidRPr="0033369A">
        <w:rPr>
          <w:rFonts w:ascii="Bookman Old Style" w:hAnsi="Bookman Old Style"/>
        </w:rPr>
        <w:t>memenuhi kelengkapan persyaratan administrasi.</w:t>
      </w:r>
    </w:p>
    <w:p w:rsidR="004F5CDB" w:rsidRPr="0033369A" w:rsidRDefault="004F5CDB" w:rsidP="004F5CDB">
      <w:pPr>
        <w:pStyle w:val="ListParagraph"/>
        <w:numPr>
          <w:ilvl w:val="0"/>
          <w:numId w:val="39"/>
        </w:numPr>
        <w:spacing w:before="120" w:after="0"/>
        <w:jc w:val="both"/>
        <w:rPr>
          <w:rFonts w:ascii="Bookman Old Style" w:hAnsi="Bookman Old Style"/>
        </w:rPr>
      </w:pPr>
      <w:r w:rsidRPr="0033369A">
        <w:rPr>
          <w:rFonts w:ascii="Bookman Old Style" w:hAnsi="Bookman Old Style" w:cs="CIDFont+F1"/>
        </w:rPr>
        <w:t>Belum pernah diberhentikan dalam jabatan negeri sebagaimana dimaksud ayat (1) huruf g adalah diberhentikan Aparatur Sipil Negara, Anggota  Tentara Nasional Indonesia dan anggota Polisi  Republik Indonesia.</w:t>
      </w:r>
    </w:p>
    <w:p w:rsidR="00525038" w:rsidRPr="0033369A" w:rsidRDefault="00525038" w:rsidP="0089059E">
      <w:pPr>
        <w:pStyle w:val="ListParagraph"/>
        <w:numPr>
          <w:ilvl w:val="0"/>
          <w:numId w:val="39"/>
        </w:numPr>
        <w:spacing w:before="120" w:after="0"/>
        <w:jc w:val="both"/>
        <w:rPr>
          <w:rFonts w:ascii="Bookman Old Style" w:hAnsi="Bookman Old Style"/>
        </w:rPr>
      </w:pPr>
      <w:r w:rsidRPr="0033369A">
        <w:rPr>
          <w:rFonts w:ascii="Bookman Old Style" w:hAnsi="Bookman Old Style"/>
        </w:rPr>
        <w:t xml:space="preserve">Anggota TNI atau POLRI yang mencalonkan diri menjadi </w:t>
      </w:r>
      <w:r w:rsidR="00953808">
        <w:rPr>
          <w:rFonts w:ascii="Bookman Old Style" w:hAnsi="Bookman Old Style"/>
        </w:rPr>
        <w:t xml:space="preserve">Staf </w:t>
      </w:r>
      <w:r w:rsidRPr="0033369A">
        <w:rPr>
          <w:rFonts w:ascii="Bookman Old Style" w:hAnsi="Bookman Old Style"/>
        </w:rPr>
        <w:t xml:space="preserve">Perangkat Desa </w:t>
      </w:r>
      <w:r w:rsidR="00A15537">
        <w:rPr>
          <w:rFonts w:ascii="Bookman Old Style" w:hAnsi="Bookman Old Style"/>
        </w:rPr>
        <w:t xml:space="preserve">        </w:t>
      </w:r>
      <w:r w:rsidRPr="0033369A">
        <w:rPr>
          <w:rFonts w:ascii="Bookman Old Style" w:hAnsi="Bookman Old Style"/>
        </w:rPr>
        <w:t xml:space="preserve">, Desa </w:t>
      </w:r>
      <w:r w:rsidR="006E4CFF">
        <w:rPr>
          <w:rFonts w:ascii="Bookman Old Style" w:hAnsi="Bookman Old Style"/>
        </w:rPr>
        <w:t>Girisuko</w:t>
      </w:r>
      <w:r w:rsidR="00E91D60" w:rsidRPr="0033369A">
        <w:rPr>
          <w:rFonts w:ascii="Bookman Old Style" w:hAnsi="Bookman Old Style"/>
        </w:rPr>
        <w:t xml:space="preserve"> </w:t>
      </w:r>
      <w:r w:rsidRPr="0033369A">
        <w:rPr>
          <w:rFonts w:ascii="Bookman Old Style" w:hAnsi="Bookman Old Style"/>
        </w:rPr>
        <w:t>harus memenuhi persyaratan sebagaimana dimaksud pada ayat (1) yang bersangkutan harus mendapatkan ijin dari atasan sesuai peraturan perundangan yang berlaku</w:t>
      </w:r>
    </w:p>
    <w:p w:rsidR="00FE1145" w:rsidRPr="00792986" w:rsidRDefault="00525038" w:rsidP="00792986">
      <w:pPr>
        <w:pStyle w:val="ListParagraph"/>
        <w:numPr>
          <w:ilvl w:val="0"/>
          <w:numId w:val="39"/>
        </w:numPr>
        <w:spacing w:before="120" w:after="0"/>
        <w:jc w:val="both"/>
        <w:rPr>
          <w:rFonts w:ascii="Bookman Old Style" w:hAnsi="Bookman Old Style"/>
        </w:rPr>
      </w:pPr>
      <w:r w:rsidRPr="0033369A">
        <w:rPr>
          <w:rFonts w:ascii="Bookman Old Style" w:hAnsi="Bookman Old Style"/>
        </w:rPr>
        <w:t>Pegawai Negeri Sipil (PNS) yang mencalonkan diri menjadi</w:t>
      </w:r>
      <w:r w:rsidR="00953808">
        <w:rPr>
          <w:rFonts w:ascii="Bookman Old Style" w:hAnsi="Bookman Old Style"/>
        </w:rPr>
        <w:t xml:space="preserve"> Staf </w:t>
      </w:r>
      <w:r w:rsidRPr="0033369A">
        <w:rPr>
          <w:rFonts w:ascii="Bookman Old Style" w:hAnsi="Bookman Old Style"/>
        </w:rPr>
        <w:t xml:space="preserve"> Perangkat Desa, Desa </w:t>
      </w:r>
      <w:r w:rsidR="006E4CFF">
        <w:rPr>
          <w:rFonts w:ascii="Bookman Old Style" w:hAnsi="Bookman Old Style"/>
        </w:rPr>
        <w:t>Girisuko</w:t>
      </w:r>
      <w:r w:rsidR="002B0FD3" w:rsidRPr="0033369A">
        <w:rPr>
          <w:rFonts w:ascii="Bookman Old Style" w:hAnsi="Bookman Old Style"/>
        </w:rPr>
        <w:t xml:space="preserve"> </w:t>
      </w:r>
      <w:r w:rsidRPr="0033369A">
        <w:rPr>
          <w:rFonts w:ascii="Bookman Old Style" w:hAnsi="Bookman Old Style"/>
        </w:rPr>
        <w:t>harus memenuhi persyaratan sebagaimana dimaksud pada ayat (1) yang bersangkutan harus mendapatkan ijin dari atasan yang berwenang dan apabila terpilih menjadi Perangkat Desa yang bersangkutan dibebas tugaskan dari jabatannya tanpa kehilangan status kepegawaian.</w:t>
      </w:r>
    </w:p>
    <w:p w:rsidR="00525038" w:rsidRPr="0033369A" w:rsidRDefault="003F7C1F" w:rsidP="00525038">
      <w:pPr>
        <w:spacing w:before="120" w:after="0"/>
        <w:jc w:val="center"/>
        <w:rPr>
          <w:rFonts w:ascii="Bookman Old Style" w:hAnsi="Bookman Old Style"/>
        </w:rPr>
      </w:pPr>
      <w:r w:rsidRPr="0033369A">
        <w:rPr>
          <w:rFonts w:ascii="Bookman Old Style" w:hAnsi="Bookman Old Style"/>
        </w:rPr>
        <w:t>BAB.III</w:t>
      </w:r>
    </w:p>
    <w:p w:rsidR="00525038" w:rsidRPr="0033369A" w:rsidRDefault="000A7DDA" w:rsidP="00525038">
      <w:pPr>
        <w:spacing w:after="0"/>
        <w:jc w:val="center"/>
        <w:rPr>
          <w:rFonts w:ascii="Bookman Old Style" w:hAnsi="Bookman Old Style"/>
        </w:rPr>
      </w:pPr>
      <w:r w:rsidRPr="0033369A">
        <w:rPr>
          <w:rFonts w:ascii="Bookman Old Style" w:hAnsi="Bookman Old Style"/>
        </w:rPr>
        <w:t>MEKANISME PENGAJUAN LAMARAN</w:t>
      </w:r>
      <w:r w:rsidRPr="0033369A">
        <w:rPr>
          <w:rFonts w:ascii="Bookman Old Style" w:hAnsi="Bookman Old Style"/>
          <w:color w:val="000000" w:themeColor="text1"/>
        </w:rPr>
        <w:t xml:space="preserve"> CALON PERANGKAT DESA</w:t>
      </w:r>
    </w:p>
    <w:p w:rsidR="003F7C1F" w:rsidRPr="0033369A" w:rsidRDefault="003F7C1F" w:rsidP="00525038">
      <w:pPr>
        <w:spacing w:before="120" w:after="120"/>
        <w:jc w:val="center"/>
        <w:rPr>
          <w:rFonts w:ascii="Bookman Old Style" w:hAnsi="Bookman Old Style"/>
        </w:rPr>
      </w:pPr>
      <w:r w:rsidRPr="0033369A">
        <w:rPr>
          <w:rFonts w:ascii="Bookman Old Style" w:hAnsi="Bookman Old Style"/>
        </w:rPr>
        <w:t xml:space="preserve">Bagian kesatu </w:t>
      </w:r>
    </w:p>
    <w:p w:rsidR="00525038" w:rsidRPr="0033369A" w:rsidRDefault="00525038" w:rsidP="00525038">
      <w:pPr>
        <w:spacing w:before="120" w:after="120"/>
        <w:jc w:val="center"/>
        <w:rPr>
          <w:rFonts w:ascii="Bookman Old Style" w:hAnsi="Bookman Old Style"/>
        </w:rPr>
      </w:pPr>
      <w:r w:rsidRPr="0033369A">
        <w:rPr>
          <w:rFonts w:ascii="Bookman Old Style" w:hAnsi="Bookman Old Style"/>
        </w:rPr>
        <w:t>Pasal</w:t>
      </w:r>
      <w:r w:rsidR="00917A7D">
        <w:rPr>
          <w:rFonts w:ascii="Bookman Old Style" w:hAnsi="Bookman Old Style"/>
        </w:rPr>
        <w:t xml:space="preserve"> </w:t>
      </w:r>
      <w:r w:rsidRPr="0033369A">
        <w:rPr>
          <w:rFonts w:ascii="Bookman Old Style" w:hAnsi="Bookman Old Style"/>
        </w:rPr>
        <w:t>12</w:t>
      </w:r>
    </w:p>
    <w:p w:rsidR="00525038" w:rsidRPr="0033369A" w:rsidRDefault="00525038" w:rsidP="0089059E">
      <w:pPr>
        <w:numPr>
          <w:ilvl w:val="0"/>
          <w:numId w:val="20"/>
        </w:numPr>
        <w:tabs>
          <w:tab w:val="clear" w:pos="735"/>
          <w:tab w:val="num" w:pos="459"/>
        </w:tabs>
        <w:spacing w:after="0" w:line="264" w:lineRule="auto"/>
        <w:ind w:left="459" w:hanging="426"/>
        <w:jc w:val="both"/>
        <w:rPr>
          <w:rFonts w:ascii="Bookman Old Style" w:hAnsi="Bookman Old Style"/>
        </w:rPr>
      </w:pPr>
      <w:r w:rsidRPr="0033369A">
        <w:rPr>
          <w:rFonts w:ascii="Bookman Old Style" w:hAnsi="Bookman Old Style"/>
        </w:rPr>
        <w:t xml:space="preserve">Penduduk Warga Negara Republik Indonesia yang akan mencalonkan diri menjadi </w:t>
      </w:r>
      <w:r w:rsidR="00953808">
        <w:rPr>
          <w:rFonts w:ascii="Bookman Old Style" w:hAnsi="Bookman Old Style"/>
        </w:rPr>
        <w:t xml:space="preserve">Staf </w:t>
      </w:r>
      <w:r w:rsidRPr="0033369A">
        <w:rPr>
          <w:rFonts w:ascii="Bookman Old Style" w:hAnsi="Bookman Old Style"/>
        </w:rPr>
        <w:t xml:space="preserve">Perangkat Desa  mengajukan surat permohonan menjadi Perangkat </w:t>
      </w:r>
      <w:r w:rsidR="00953808">
        <w:rPr>
          <w:rFonts w:ascii="Bookman Old Style" w:hAnsi="Bookman Old Style"/>
        </w:rPr>
        <w:t xml:space="preserve">Staf Perangkat </w:t>
      </w:r>
      <w:r w:rsidRPr="0033369A">
        <w:rPr>
          <w:rFonts w:ascii="Bookman Old Style" w:hAnsi="Bookman Old Style"/>
        </w:rPr>
        <w:t xml:space="preserve">Desa  yang ditulis </w:t>
      </w:r>
      <w:r w:rsidRPr="00B34567">
        <w:rPr>
          <w:rFonts w:ascii="Bookman Old Style" w:hAnsi="Bookman Old Style"/>
        </w:rPr>
        <w:t xml:space="preserve">tangan </w:t>
      </w:r>
      <w:r w:rsidRPr="0033369A">
        <w:rPr>
          <w:rFonts w:ascii="Bookman Old Style" w:hAnsi="Bookman Old Style"/>
        </w:rPr>
        <w:t>dengan tinta hitam ditujukan kepada Kepala Desa diatas kertas segel atau bermeterai cukup (Rp. 6000,-).</w:t>
      </w:r>
    </w:p>
    <w:p w:rsidR="00525038" w:rsidRPr="0033369A" w:rsidRDefault="00525038" w:rsidP="0089059E">
      <w:pPr>
        <w:numPr>
          <w:ilvl w:val="0"/>
          <w:numId w:val="20"/>
        </w:numPr>
        <w:spacing w:after="0" w:line="264" w:lineRule="auto"/>
        <w:ind w:left="426" w:hanging="426"/>
        <w:jc w:val="both"/>
        <w:rPr>
          <w:rFonts w:ascii="Bookman Old Style" w:hAnsi="Bookman Old Style"/>
        </w:rPr>
      </w:pPr>
      <w:r w:rsidRPr="0033369A">
        <w:rPr>
          <w:rFonts w:ascii="Bookman Old Style" w:hAnsi="Bookman Old Style"/>
        </w:rPr>
        <w:t>Surat permohonan tertulis sebagaimana dimaksud pada ayat (1) harus dilampiri kelengkapan persyaratan administrasi :</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surat pernyataan bertakwa kepada Tuhan Yang Maha Esa di atas ker</w:t>
      </w:r>
      <w:r w:rsidR="00601F5E" w:rsidRPr="0033369A">
        <w:rPr>
          <w:rFonts w:ascii="Bookman Old Style" w:hAnsi="Bookman Old Style" w:cs="Tahoma"/>
        </w:rPr>
        <w:t>tas segel atau bermeterai cukup(Rp.6000)</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surat pernyataan memegang teguh dan mengamalkan Pancasila, Undang-Undang Dasar Negara Republik Indonesia Tahun 1945, mempertahankan dan memelihara keutuhan Negara Kesatuan Republik Indonesia dan Bhinneka Tunggal Ika, di atas kertas segel atau bermeterai cukup</w:t>
      </w:r>
      <w:r w:rsidR="00601F5E" w:rsidRPr="0033369A">
        <w:rPr>
          <w:rFonts w:ascii="Bookman Old Style" w:hAnsi="Bookman Old Style" w:cs="Tahoma"/>
        </w:rPr>
        <w:t>(Rp.6000)</w:t>
      </w:r>
      <w:r w:rsidRPr="0033369A">
        <w:rPr>
          <w:rFonts w:ascii="Bookman Old Style" w:hAnsi="Bookman Old Style" w:cs="Tahoma"/>
        </w:rPr>
        <w:t>;</w:t>
      </w:r>
    </w:p>
    <w:p w:rsidR="00C039DC" w:rsidRPr="00D3531B"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ijazah pendidikan dari tingkat dasar sampai dengan ijazah terakhir yang dilegalisasi oleh pejabat berwenang atau surat pernyataan dari pejabat yang berwenang;</w:t>
      </w:r>
    </w:p>
    <w:p w:rsidR="00D3531B" w:rsidRPr="0033369A" w:rsidRDefault="00D3531B" w:rsidP="0089059E">
      <w:pPr>
        <w:numPr>
          <w:ilvl w:val="0"/>
          <w:numId w:val="43"/>
        </w:numPr>
        <w:tabs>
          <w:tab w:val="left" w:pos="810"/>
        </w:tabs>
        <w:spacing w:after="0"/>
        <w:jc w:val="both"/>
        <w:rPr>
          <w:rFonts w:ascii="Bookman Old Style" w:hAnsi="Bookman Old Style" w:cs="Tahoma"/>
        </w:rPr>
      </w:pPr>
      <w:proofErr w:type="spellStart"/>
      <w:r>
        <w:rPr>
          <w:rFonts w:ascii="Bookman Old Style" w:hAnsi="Bookman Old Style" w:cs="Tahoma"/>
          <w:lang w:val="en-US"/>
        </w:rPr>
        <w:t>ijazah</w:t>
      </w:r>
      <w:proofErr w:type="spellEnd"/>
      <w:r>
        <w:rPr>
          <w:rFonts w:ascii="Bookman Old Style" w:hAnsi="Bookman Old Style" w:cs="Tahoma"/>
          <w:lang w:val="en-US"/>
        </w:rPr>
        <w:t xml:space="preserve"> </w:t>
      </w:r>
      <w:proofErr w:type="spellStart"/>
      <w:r>
        <w:rPr>
          <w:rFonts w:ascii="Bookman Old Style" w:hAnsi="Bookman Old Style" w:cs="Tahoma"/>
          <w:lang w:val="en-US"/>
        </w:rPr>
        <w:t>terakhir</w:t>
      </w:r>
      <w:proofErr w:type="spellEnd"/>
      <w:r>
        <w:rPr>
          <w:rFonts w:ascii="Bookman Old Style" w:hAnsi="Bookman Old Style" w:cs="Tahoma"/>
          <w:lang w:val="en-US"/>
        </w:rPr>
        <w:t xml:space="preserve"> minimal SLTA/</w:t>
      </w:r>
      <w:proofErr w:type="spellStart"/>
      <w:r>
        <w:rPr>
          <w:rFonts w:ascii="Bookman Old Style" w:hAnsi="Bookman Old Style" w:cs="Tahoma"/>
          <w:lang w:val="en-US"/>
        </w:rPr>
        <w:t>Sederajat</w:t>
      </w:r>
      <w:proofErr w:type="spellEnd"/>
      <w:r>
        <w:rPr>
          <w:rFonts w:ascii="Bookman Old Style" w:hAnsi="Bookman Old Style" w:cs="Tahoma"/>
          <w:lang w:val="en-US"/>
        </w:rPr>
        <w:t>,</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fotokopi akta kelahiran atau surat keterangan kenal lahir yang dilegalisir oleh pejabat yang berwenang;</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lastRenderedPageBreak/>
        <w:t>surat keterangan berbadan sehat dari Puskesmas atau dokter pemerintah</w:t>
      </w:r>
      <w:r w:rsidR="00B541A4" w:rsidRPr="0033369A">
        <w:rPr>
          <w:rFonts w:ascii="Bookman Old Style" w:hAnsi="Bookman Old Style" w:cs="Tahoma"/>
        </w:rPr>
        <w:t>(</w:t>
      </w:r>
      <w:r w:rsidR="00601F5E" w:rsidRPr="0033369A">
        <w:rPr>
          <w:rFonts w:ascii="Bookman Old Style" w:hAnsi="Bookman Old Style" w:cs="Tahoma"/>
        </w:rPr>
        <w:t>RSUD)</w:t>
      </w:r>
      <w:r w:rsidRPr="0033369A">
        <w:rPr>
          <w:rFonts w:ascii="Bookman Old Style" w:hAnsi="Bookman Old Style" w:cs="Tahoma"/>
        </w:rPr>
        <w:t>;</w:t>
      </w:r>
    </w:p>
    <w:p w:rsidR="00986F4F" w:rsidRPr="001B416B" w:rsidRDefault="00C039DC" w:rsidP="00986F4F">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surat keterangan bebas narkotika dan obat berbahaya lainnya dari dokter pemerintah</w:t>
      </w:r>
      <w:r w:rsidR="00FE1145" w:rsidRPr="0033369A">
        <w:rPr>
          <w:rFonts w:ascii="Bookman Old Style" w:hAnsi="Bookman Old Style" w:cs="Tahoma"/>
        </w:rPr>
        <w:t>(RSUD)</w:t>
      </w:r>
      <w:r w:rsidRPr="0033369A">
        <w:rPr>
          <w:rFonts w:ascii="Bookman Old Style" w:hAnsi="Bookman Old Style" w:cs="Tahoma"/>
        </w:rPr>
        <w:t xml:space="preserve">; </w:t>
      </w:r>
    </w:p>
    <w:p w:rsidR="003A6E83" w:rsidRPr="00F85CF7" w:rsidRDefault="00C039DC" w:rsidP="003A6E83">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surat Keterangan Catatan Kepolisian (SKCK) dari kepolisian resort;</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surat keterangan tidak pernah dihukum karena melakukan tindak pidana kejahatan dengan hukuman paling singkat 5 (lima) tahun dari Pengadilan Negeri;</w:t>
      </w:r>
    </w:p>
    <w:p w:rsidR="00792986" w:rsidRPr="003A6E83" w:rsidRDefault="00C039DC" w:rsidP="00792986">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surat keterangan tidak sedang dicabut hak pilihnya sesuai dengan putusan pengadilan yang mempunyai kekuatan hukum tetap dari Pengadilan Negeri;</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fotokopi KTP-el atau surat keterangan tanda penduduk yang dilegalisir oleh pejabat yang berwenang;</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fotokopi kartu keluarga yang dilegalisir oleh pejabat yang berwenang;</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daftar riwayat hidup;</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foto berwarna terbaru ukuran 4 x 6 cm</w:t>
      </w:r>
      <w:r w:rsidR="0035473B" w:rsidRPr="0033369A">
        <w:rPr>
          <w:rFonts w:ascii="Bookman Old Style" w:hAnsi="Bookman Old Style" w:cs="Tahoma"/>
        </w:rPr>
        <w:t xml:space="preserve"> (5 lembar)</w:t>
      </w:r>
      <w:r w:rsidRPr="0033369A">
        <w:rPr>
          <w:rFonts w:ascii="Bookman Old Style" w:hAnsi="Bookman Old Style" w:cs="Tahoma"/>
        </w:rPr>
        <w:t>, berlatar belakang sama dengan latar belakang pas foto dalam KTP-el dengan pakaian sipil lengkap;</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surat izin dari pejabat pembina kepegawaian bagi Pegawai Negeri Sipil;</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 xml:space="preserve">surat izin dari atasan yang berwenang bagi anggota Tentara Nasional Indonesia, dan anggota Kepolisian Republik Indonesia; </w:t>
      </w:r>
    </w:p>
    <w:p w:rsidR="00C039DC" w:rsidRPr="0033369A" w:rsidRDefault="00C039DC" w:rsidP="0089059E">
      <w:pPr>
        <w:numPr>
          <w:ilvl w:val="0"/>
          <w:numId w:val="43"/>
        </w:numPr>
        <w:tabs>
          <w:tab w:val="left" w:pos="810"/>
        </w:tabs>
        <w:spacing w:after="0"/>
        <w:jc w:val="both"/>
        <w:rPr>
          <w:rFonts w:ascii="Bookman Old Style" w:hAnsi="Bookman Old Style" w:cs="Tahoma"/>
        </w:rPr>
      </w:pPr>
      <w:r w:rsidRPr="0033369A">
        <w:rPr>
          <w:rFonts w:ascii="Bookman Old Style" w:hAnsi="Bookman Old Style" w:cs="Tahoma"/>
        </w:rPr>
        <w:t xml:space="preserve">surat izin dari Kepala Desa bagi staf Perangkat Desa atau Perangkat Desa yang mencalonkan diri menjadi Perangkat Desa lainnya; </w:t>
      </w:r>
    </w:p>
    <w:p w:rsidR="00C039DC" w:rsidRPr="0033369A" w:rsidRDefault="00C039DC" w:rsidP="0089059E">
      <w:pPr>
        <w:numPr>
          <w:ilvl w:val="0"/>
          <w:numId w:val="43"/>
        </w:numPr>
        <w:tabs>
          <w:tab w:val="left" w:pos="810"/>
        </w:tabs>
        <w:spacing w:after="0"/>
        <w:jc w:val="both"/>
        <w:rPr>
          <w:rFonts w:ascii="Bookman Old Style" w:hAnsi="Bookman Old Style" w:cs="Tahoma"/>
          <w:lang w:val="en-US"/>
        </w:rPr>
      </w:pPr>
      <w:r w:rsidRPr="0033369A">
        <w:rPr>
          <w:rFonts w:ascii="Bookman Old Style" w:hAnsi="Bookman Old Style" w:cs="Tahoma"/>
        </w:rPr>
        <w:t>surat izin dari pimpinan BPD bagi anggota BPD; dan</w:t>
      </w:r>
    </w:p>
    <w:p w:rsidR="00C039DC" w:rsidRPr="0033369A" w:rsidRDefault="00C039DC" w:rsidP="0089059E">
      <w:pPr>
        <w:numPr>
          <w:ilvl w:val="0"/>
          <w:numId w:val="43"/>
        </w:numPr>
        <w:tabs>
          <w:tab w:val="left" w:pos="810"/>
        </w:tabs>
        <w:spacing w:after="0"/>
        <w:jc w:val="both"/>
        <w:rPr>
          <w:rFonts w:ascii="Bookman Old Style" w:hAnsi="Bookman Old Style" w:cs="Times New Roman"/>
        </w:rPr>
      </w:pPr>
      <w:r w:rsidRPr="0033369A">
        <w:rPr>
          <w:rFonts w:ascii="Bookman Old Style" w:hAnsi="Bookman Old Style" w:cs="Tahoma"/>
        </w:rPr>
        <w:t>surat pernyataan</w:t>
      </w:r>
      <w:r w:rsidR="005860B6" w:rsidRPr="0033369A">
        <w:rPr>
          <w:rFonts w:ascii="Bookman Old Style" w:hAnsi="Bookman Old Style" w:cs="Tahoma"/>
        </w:rPr>
        <w:t xml:space="preserve"> untuk </w:t>
      </w:r>
      <w:r w:rsidRPr="0033369A">
        <w:rPr>
          <w:rFonts w:ascii="Bookman Old Style" w:hAnsi="Bookman Old Style" w:cs="Tahoma"/>
        </w:rPr>
        <w:t xml:space="preserve"> bersedia be</w:t>
      </w:r>
      <w:r w:rsidR="003D4DAF" w:rsidRPr="0033369A">
        <w:rPr>
          <w:rFonts w:ascii="Bookman Old Style" w:hAnsi="Bookman Old Style" w:cs="Tahoma"/>
        </w:rPr>
        <w:t xml:space="preserve">rtempat tinggal di </w:t>
      </w:r>
      <w:r w:rsidR="00BD6F47" w:rsidRPr="0033369A">
        <w:rPr>
          <w:rFonts w:ascii="Bookman Old Style" w:hAnsi="Bookman Old Style" w:cs="Tahoma"/>
        </w:rPr>
        <w:t xml:space="preserve">wilayah </w:t>
      </w:r>
      <w:r w:rsidR="003D4DAF" w:rsidRPr="0033369A">
        <w:rPr>
          <w:rFonts w:ascii="Bookman Old Style" w:hAnsi="Bookman Old Style" w:cs="Tahoma"/>
        </w:rPr>
        <w:t xml:space="preserve">desa </w:t>
      </w:r>
      <w:r w:rsidR="006E4CFF">
        <w:rPr>
          <w:rFonts w:ascii="Bookman Old Style" w:hAnsi="Bookman Old Style" w:cs="Tahoma"/>
        </w:rPr>
        <w:t>Girisuko</w:t>
      </w:r>
      <w:r w:rsidRPr="0033369A">
        <w:rPr>
          <w:rFonts w:ascii="Bookman Old Style" w:hAnsi="Bookman Old Style" w:cs="Tahoma"/>
        </w:rPr>
        <w:t xml:space="preserve"> jika diangkat menjadi Perangkat Desa</w:t>
      </w:r>
      <w:r w:rsidR="00A3673A" w:rsidRPr="0033369A">
        <w:rPr>
          <w:rFonts w:ascii="Bookman Old Style" w:hAnsi="Bookman Old Style" w:cs="Tahoma"/>
        </w:rPr>
        <w:t xml:space="preserve"> dengan bermetrai Rp.6000</w:t>
      </w:r>
    </w:p>
    <w:p w:rsidR="00525038" w:rsidRPr="0033369A" w:rsidRDefault="00525038" w:rsidP="0089059E">
      <w:pPr>
        <w:pStyle w:val="ListParagraph"/>
        <w:numPr>
          <w:ilvl w:val="0"/>
          <w:numId w:val="42"/>
        </w:numPr>
        <w:spacing w:after="0"/>
        <w:ind w:left="567" w:hanging="567"/>
        <w:jc w:val="both"/>
        <w:rPr>
          <w:rFonts w:ascii="Bookman Old Style" w:hAnsi="Bookman Old Style"/>
        </w:rPr>
      </w:pPr>
      <w:r w:rsidRPr="0033369A">
        <w:rPr>
          <w:rFonts w:ascii="Bookman Old Style" w:hAnsi="Bookman Old Style"/>
        </w:rPr>
        <w:t>Surat lamaran (tertulis tangan bertinta hitam)</w:t>
      </w:r>
      <w:r w:rsidR="00361805" w:rsidRPr="0033369A">
        <w:rPr>
          <w:rFonts w:ascii="Bookman Old Style" w:hAnsi="Bookman Old Style"/>
        </w:rPr>
        <w:t>berikut dengan kelengkapan persyaratan administrasinya</w:t>
      </w:r>
      <w:r w:rsidRPr="0033369A">
        <w:rPr>
          <w:rFonts w:ascii="Bookman Old Style" w:hAnsi="Bookman Old Style"/>
        </w:rPr>
        <w:t xml:space="preserve"> sebagaimana dimaksud pada aya</w:t>
      </w:r>
      <w:r w:rsidR="00107F8B" w:rsidRPr="0033369A">
        <w:rPr>
          <w:rFonts w:ascii="Bookman Old Style" w:hAnsi="Bookman Old Style"/>
        </w:rPr>
        <w:t>t (1) dibuat rangkap 2 (dua</w:t>
      </w:r>
      <w:r w:rsidRPr="0033369A">
        <w:rPr>
          <w:rFonts w:ascii="Bookman Old Style" w:hAnsi="Bookman Old Style"/>
        </w:rPr>
        <w:t>), yaitu :</w:t>
      </w:r>
    </w:p>
    <w:p w:rsidR="00525038" w:rsidRPr="0033369A" w:rsidRDefault="00525038" w:rsidP="0089059E">
      <w:pPr>
        <w:pStyle w:val="ListParagraph"/>
        <w:numPr>
          <w:ilvl w:val="7"/>
          <w:numId w:val="21"/>
        </w:numPr>
        <w:tabs>
          <w:tab w:val="clear" w:pos="2880"/>
          <w:tab w:val="num" w:pos="884"/>
        </w:tabs>
        <w:spacing w:after="0"/>
        <w:ind w:hanging="2421"/>
        <w:jc w:val="both"/>
        <w:rPr>
          <w:rFonts w:ascii="Bookman Old Style" w:hAnsi="Bookman Old Style"/>
        </w:rPr>
      </w:pPr>
      <w:r w:rsidRPr="0033369A">
        <w:rPr>
          <w:rFonts w:ascii="Bookman Old Style" w:hAnsi="Bookman Old Style"/>
        </w:rPr>
        <w:t>1 (satu) eksemplar asli; dan</w:t>
      </w:r>
    </w:p>
    <w:p w:rsidR="00525038" w:rsidRPr="0033369A" w:rsidRDefault="00107F8B" w:rsidP="0089059E">
      <w:pPr>
        <w:pStyle w:val="ListParagraph"/>
        <w:numPr>
          <w:ilvl w:val="7"/>
          <w:numId w:val="21"/>
        </w:numPr>
        <w:tabs>
          <w:tab w:val="clear" w:pos="2880"/>
          <w:tab w:val="num" w:pos="884"/>
        </w:tabs>
        <w:spacing w:after="0"/>
        <w:ind w:hanging="2421"/>
        <w:jc w:val="both"/>
        <w:rPr>
          <w:rFonts w:ascii="Bookman Old Style" w:hAnsi="Bookman Old Style"/>
        </w:rPr>
      </w:pPr>
      <w:r w:rsidRPr="0033369A">
        <w:rPr>
          <w:rFonts w:ascii="Bookman Old Style" w:hAnsi="Bookman Old Style"/>
        </w:rPr>
        <w:t>1</w:t>
      </w:r>
      <w:r w:rsidR="00525038" w:rsidRPr="0033369A">
        <w:rPr>
          <w:rFonts w:ascii="Bookman Old Style" w:hAnsi="Bookman Old Style"/>
        </w:rPr>
        <w:t xml:space="preserve"> </w:t>
      </w:r>
      <w:r w:rsidRPr="0033369A">
        <w:rPr>
          <w:rFonts w:ascii="Bookman Old Style" w:hAnsi="Bookman Old Style"/>
        </w:rPr>
        <w:t>(satu</w:t>
      </w:r>
      <w:r w:rsidR="0035473B" w:rsidRPr="0033369A">
        <w:rPr>
          <w:rFonts w:ascii="Bookman Old Style" w:hAnsi="Bookman Old Style"/>
        </w:rPr>
        <w:t>) eksemplar fotokopi.</w:t>
      </w:r>
    </w:p>
    <w:p w:rsidR="00525038" w:rsidRPr="0033369A" w:rsidRDefault="0068104C" w:rsidP="0089059E">
      <w:pPr>
        <w:numPr>
          <w:ilvl w:val="0"/>
          <w:numId w:val="31"/>
        </w:numPr>
        <w:spacing w:after="0"/>
        <w:jc w:val="both"/>
        <w:rPr>
          <w:rFonts w:ascii="Bookman Old Style" w:hAnsi="Bookman Old Style"/>
        </w:rPr>
      </w:pPr>
      <w:r w:rsidRPr="0033369A">
        <w:rPr>
          <w:rFonts w:ascii="Bookman Old Style" w:hAnsi="Bookman Old Style"/>
        </w:rPr>
        <w:t xml:space="preserve">Bakal </w:t>
      </w:r>
      <w:r w:rsidR="00525038" w:rsidRPr="0033369A">
        <w:rPr>
          <w:rFonts w:ascii="Bookman Old Style" w:hAnsi="Bookman Old Style"/>
        </w:rPr>
        <w:t xml:space="preserve">Calon </w:t>
      </w:r>
      <w:r w:rsidR="00953808">
        <w:rPr>
          <w:rFonts w:ascii="Bookman Old Style" w:hAnsi="Bookman Old Style"/>
        </w:rPr>
        <w:t xml:space="preserve">Staf Perangkat Desa </w:t>
      </w:r>
      <w:r w:rsidR="00525038" w:rsidRPr="0033369A">
        <w:rPr>
          <w:rFonts w:ascii="Bookman Old Style" w:hAnsi="Bookman Old Style"/>
        </w:rPr>
        <w:t>yang tidak dapat melampirkan fotokopi ijazah yang dilegalisir karena hilang sebagai gantinya dapat melampirkan surat keterangan pengganti ijazah yang dikeluarkan oleh pejabat yang berwenang.</w:t>
      </w:r>
    </w:p>
    <w:p w:rsidR="00525038" w:rsidRDefault="0068104C" w:rsidP="00792986">
      <w:pPr>
        <w:numPr>
          <w:ilvl w:val="0"/>
          <w:numId w:val="31"/>
        </w:numPr>
        <w:spacing w:after="0"/>
        <w:jc w:val="both"/>
        <w:rPr>
          <w:rFonts w:ascii="Bookman Old Style" w:hAnsi="Bookman Old Style"/>
        </w:rPr>
      </w:pPr>
      <w:r w:rsidRPr="0033369A">
        <w:rPr>
          <w:rFonts w:ascii="Bookman Old Style" w:hAnsi="Bookman Old Style"/>
        </w:rPr>
        <w:t>Bakal calon perangkat desa hanya bisa melengkapi persyaratan selama masa pendaftaran yang di tentukan panitia pelaksana.</w:t>
      </w:r>
    </w:p>
    <w:p w:rsidR="00792986" w:rsidRPr="00792986" w:rsidRDefault="00792986" w:rsidP="00792986">
      <w:pPr>
        <w:spacing w:after="0"/>
        <w:ind w:left="567"/>
        <w:jc w:val="both"/>
        <w:rPr>
          <w:rFonts w:ascii="Bookman Old Style" w:hAnsi="Bookman Old Style"/>
        </w:rPr>
      </w:pPr>
    </w:p>
    <w:p w:rsidR="00525038" w:rsidRPr="0033369A" w:rsidRDefault="00525038" w:rsidP="00525038">
      <w:pPr>
        <w:spacing w:after="120"/>
        <w:jc w:val="center"/>
        <w:rPr>
          <w:rFonts w:ascii="Bookman Old Style" w:hAnsi="Bookman Old Style"/>
          <w:color w:val="000000" w:themeColor="text1"/>
        </w:rPr>
      </w:pPr>
      <w:r w:rsidRPr="0033369A">
        <w:rPr>
          <w:rFonts w:ascii="Bookman Old Style" w:hAnsi="Bookman Old Style"/>
          <w:color w:val="000000" w:themeColor="text1"/>
        </w:rPr>
        <w:t>Pasal 13</w:t>
      </w:r>
    </w:p>
    <w:p w:rsidR="00525038" w:rsidRPr="0033369A" w:rsidRDefault="00525038" w:rsidP="0089059E">
      <w:pPr>
        <w:numPr>
          <w:ilvl w:val="0"/>
          <w:numId w:val="19"/>
        </w:numPr>
        <w:spacing w:after="0"/>
        <w:jc w:val="both"/>
        <w:rPr>
          <w:rFonts w:ascii="Bookman Old Style" w:hAnsi="Bookman Old Style"/>
        </w:rPr>
      </w:pPr>
      <w:r w:rsidRPr="0033369A">
        <w:rPr>
          <w:rFonts w:ascii="Bookman Old Style" w:hAnsi="Bookman Old Style"/>
        </w:rPr>
        <w:t xml:space="preserve">Panitia </w:t>
      </w:r>
      <w:r w:rsidRPr="0033369A">
        <w:rPr>
          <w:rFonts w:ascii="Bookman Old Style" w:hAnsi="Bookman Old Style"/>
          <w:color w:val="000000" w:themeColor="text1"/>
        </w:rPr>
        <w:t>Pelaksana</w:t>
      </w:r>
      <w:r w:rsidRPr="0033369A">
        <w:rPr>
          <w:rFonts w:ascii="Bookman Old Style" w:hAnsi="Bookman Old Style"/>
        </w:rPr>
        <w:t xml:space="preserve"> memberika</w:t>
      </w:r>
      <w:r w:rsidR="0068104C" w:rsidRPr="0033369A">
        <w:rPr>
          <w:rFonts w:ascii="Bookman Old Style" w:hAnsi="Bookman Old Style"/>
        </w:rPr>
        <w:t>n tanda terima setelah persyaratan di nyatakan lengkap kepada bakal calon Perangkat Desa yang telah mengajukan surat permohonan  menjadai Perangkat Desa.</w:t>
      </w:r>
    </w:p>
    <w:p w:rsidR="00525038" w:rsidRPr="0033369A" w:rsidRDefault="00525038" w:rsidP="0089059E">
      <w:pPr>
        <w:numPr>
          <w:ilvl w:val="0"/>
          <w:numId w:val="19"/>
        </w:numPr>
        <w:spacing w:after="0"/>
        <w:jc w:val="both"/>
        <w:rPr>
          <w:rFonts w:ascii="Bookman Old Style" w:hAnsi="Bookman Old Style"/>
        </w:rPr>
      </w:pPr>
      <w:r w:rsidRPr="0033369A">
        <w:rPr>
          <w:rFonts w:ascii="Bookman Old Style" w:hAnsi="Bookman Old Style"/>
        </w:rPr>
        <w:t>Tanda terima sebagaimana dimaksud pada ayat (1) dibuat rangkap 2 (dua), yaitu  :</w:t>
      </w:r>
    </w:p>
    <w:p w:rsidR="00525038" w:rsidRPr="0033369A" w:rsidRDefault="00525038" w:rsidP="0089059E">
      <w:pPr>
        <w:pStyle w:val="ListParagraph"/>
        <w:numPr>
          <w:ilvl w:val="0"/>
          <w:numId w:val="37"/>
        </w:numPr>
        <w:spacing w:after="0"/>
        <w:jc w:val="both"/>
        <w:rPr>
          <w:rFonts w:ascii="Bookman Old Style" w:hAnsi="Bookman Old Style"/>
        </w:rPr>
      </w:pPr>
      <w:r w:rsidRPr="0033369A">
        <w:rPr>
          <w:rFonts w:ascii="Bookman Old Style" w:hAnsi="Bookman Old Style"/>
        </w:rPr>
        <w:t xml:space="preserve">1 (satu) lembar  untuk </w:t>
      </w:r>
      <w:r w:rsidR="006018D5" w:rsidRPr="0033369A">
        <w:rPr>
          <w:rFonts w:ascii="Bookman Old Style" w:hAnsi="Bookman Old Style"/>
        </w:rPr>
        <w:t xml:space="preserve">bakal </w:t>
      </w:r>
      <w:r w:rsidRPr="0033369A">
        <w:rPr>
          <w:rFonts w:ascii="Bookman Old Style" w:hAnsi="Bookman Old Style"/>
        </w:rPr>
        <w:t xml:space="preserve">calon </w:t>
      </w:r>
      <w:r w:rsidR="00953808">
        <w:rPr>
          <w:rFonts w:ascii="Bookman Old Style" w:hAnsi="Bookman Old Style"/>
        </w:rPr>
        <w:t xml:space="preserve">Staf </w:t>
      </w:r>
      <w:r w:rsidRPr="0033369A">
        <w:rPr>
          <w:rFonts w:ascii="Bookman Old Style" w:hAnsi="Bookman Old Style"/>
        </w:rPr>
        <w:t xml:space="preserve">Perangkat Desa </w:t>
      </w:r>
      <w:r w:rsidR="00953808">
        <w:rPr>
          <w:rFonts w:ascii="Bookman Old Style" w:hAnsi="Bookman Old Style"/>
        </w:rPr>
        <w:t>;</w:t>
      </w:r>
      <w:r w:rsidRPr="0033369A">
        <w:rPr>
          <w:rFonts w:ascii="Bookman Old Style" w:hAnsi="Bookman Old Style"/>
        </w:rPr>
        <w:t xml:space="preserve">dan </w:t>
      </w:r>
    </w:p>
    <w:p w:rsidR="00792986" w:rsidRPr="003A6E83" w:rsidRDefault="00525038" w:rsidP="00792986">
      <w:pPr>
        <w:pStyle w:val="ListParagraph"/>
        <w:numPr>
          <w:ilvl w:val="0"/>
          <w:numId w:val="37"/>
        </w:numPr>
        <w:spacing w:after="0"/>
        <w:jc w:val="both"/>
        <w:rPr>
          <w:rFonts w:ascii="Bookman Old Style" w:hAnsi="Bookman Old Style"/>
        </w:rPr>
      </w:pPr>
      <w:r w:rsidRPr="0033369A">
        <w:rPr>
          <w:rFonts w:ascii="Bookman Old Style" w:hAnsi="Bookman Old Style"/>
        </w:rPr>
        <w:t xml:space="preserve">1 (satu) lembar untuk </w:t>
      </w:r>
      <w:r w:rsidR="006018D5" w:rsidRPr="0033369A">
        <w:rPr>
          <w:rFonts w:ascii="Bookman Old Style" w:hAnsi="Bookman Old Style"/>
        </w:rPr>
        <w:t>panitia Pelaksana.</w:t>
      </w:r>
    </w:p>
    <w:p w:rsidR="00525038" w:rsidRPr="0033369A" w:rsidRDefault="003F7C1F"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Bagian Kedua</w:t>
      </w: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 xml:space="preserve">Penelitian Kelengkapan dan Keabsahan Administrasi </w:t>
      </w:r>
    </w:p>
    <w:p w:rsidR="00792986" w:rsidRPr="00792986" w:rsidRDefault="00525038" w:rsidP="00792986">
      <w:pPr>
        <w:spacing w:after="0"/>
        <w:jc w:val="center"/>
        <w:rPr>
          <w:rFonts w:ascii="Bookman Old Style" w:hAnsi="Bookman Old Style"/>
          <w:color w:val="000000" w:themeColor="text1"/>
        </w:rPr>
      </w:pPr>
      <w:r w:rsidRPr="0033369A">
        <w:rPr>
          <w:rFonts w:ascii="Bookman Old Style" w:hAnsi="Bookman Old Style"/>
          <w:color w:val="000000" w:themeColor="text1"/>
        </w:rPr>
        <w:t>Calon Perangkat Desa</w:t>
      </w:r>
    </w:p>
    <w:p w:rsidR="00525038" w:rsidRPr="0033369A" w:rsidRDefault="00525038" w:rsidP="00525038">
      <w:pPr>
        <w:spacing w:before="120" w:after="120"/>
        <w:jc w:val="center"/>
        <w:rPr>
          <w:rFonts w:ascii="Bookman Old Style" w:hAnsi="Bookman Old Style"/>
          <w:color w:val="000000" w:themeColor="text1"/>
        </w:rPr>
      </w:pPr>
      <w:r w:rsidRPr="0033369A">
        <w:rPr>
          <w:rFonts w:ascii="Bookman Old Style" w:hAnsi="Bookman Old Style"/>
          <w:color w:val="000000" w:themeColor="text1"/>
        </w:rPr>
        <w:t>Pasal14</w:t>
      </w:r>
    </w:p>
    <w:p w:rsidR="00525038" w:rsidRPr="001B416B" w:rsidRDefault="00525038" w:rsidP="00525038">
      <w:pPr>
        <w:numPr>
          <w:ilvl w:val="0"/>
          <w:numId w:val="18"/>
        </w:numPr>
        <w:spacing w:after="0"/>
        <w:jc w:val="both"/>
        <w:rPr>
          <w:rFonts w:ascii="Bookman Old Style" w:hAnsi="Bookman Old Style"/>
          <w:color w:val="000000" w:themeColor="text1"/>
        </w:rPr>
      </w:pPr>
      <w:r w:rsidRPr="0033369A">
        <w:rPr>
          <w:rFonts w:ascii="Bookman Old Style" w:hAnsi="Bookman Old Style"/>
          <w:color w:val="000000"/>
        </w:rPr>
        <w:t xml:space="preserve">Setelah berakhirnya waktu pendaftaran, </w:t>
      </w:r>
      <w:r w:rsidRPr="0033369A">
        <w:rPr>
          <w:rFonts w:ascii="Bookman Old Style" w:hAnsi="Bookman Old Style"/>
          <w:color w:val="000000" w:themeColor="text1"/>
        </w:rPr>
        <w:t xml:space="preserve">Panitia Pelaksana melakukan penelitian kelengkapan dan keabsahan </w:t>
      </w:r>
      <w:r w:rsidR="00CC1CE7" w:rsidRPr="0033369A">
        <w:rPr>
          <w:rFonts w:ascii="Bookman Old Style" w:hAnsi="Bookman Old Style"/>
          <w:color w:val="000000" w:themeColor="text1"/>
        </w:rPr>
        <w:t xml:space="preserve">persyartan </w:t>
      </w:r>
      <w:r w:rsidRPr="0033369A">
        <w:rPr>
          <w:rFonts w:ascii="Bookman Old Style" w:hAnsi="Bookman Old Style"/>
          <w:color w:val="000000" w:themeColor="text1"/>
        </w:rPr>
        <w:t>administrasi</w:t>
      </w:r>
      <w:r w:rsidR="00CC1CE7" w:rsidRPr="0033369A">
        <w:rPr>
          <w:rFonts w:ascii="Bookman Old Style" w:hAnsi="Bookman Old Style"/>
          <w:color w:val="000000" w:themeColor="text1"/>
        </w:rPr>
        <w:t xml:space="preserve"> bakal </w:t>
      </w:r>
      <w:r w:rsidRPr="0033369A">
        <w:rPr>
          <w:rFonts w:ascii="Bookman Old Style" w:hAnsi="Bookman Old Style"/>
          <w:color w:val="000000" w:themeColor="text1"/>
        </w:rPr>
        <w:t xml:space="preserve"> calon </w:t>
      </w:r>
      <w:r w:rsidR="00953808">
        <w:rPr>
          <w:rFonts w:ascii="Bookman Old Style" w:hAnsi="Bookman Old Style"/>
          <w:color w:val="000000" w:themeColor="text1"/>
        </w:rPr>
        <w:t xml:space="preserve">Staf </w:t>
      </w:r>
      <w:r w:rsidRPr="0033369A">
        <w:rPr>
          <w:rFonts w:ascii="Bookman Old Style" w:hAnsi="Bookman Old Style"/>
          <w:color w:val="000000" w:themeColor="text1"/>
        </w:rPr>
        <w:t xml:space="preserve">Perangkat Desa </w:t>
      </w:r>
      <w:r w:rsidR="00953808">
        <w:rPr>
          <w:rFonts w:ascii="Bookman Old Style" w:hAnsi="Bookman Old Style"/>
        </w:rPr>
        <w:t>.</w:t>
      </w:r>
    </w:p>
    <w:p w:rsidR="00525038" w:rsidRPr="0033369A" w:rsidRDefault="00525038" w:rsidP="0089059E">
      <w:pPr>
        <w:numPr>
          <w:ilvl w:val="0"/>
          <w:numId w:val="18"/>
        </w:numPr>
        <w:spacing w:after="0"/>
        <w:ind w:left="425" w:hanging="425"/>
        <w:jc w:val="both"/>
        <w:rPr>
          <w:rFonts w:ascii="Bookman Old Style" w:hAnsi="Bookman Old Style"/>
          <w:color w:val="000000" w:themeColor="text1"/>
        </w:rPr>
      </w:pPr>
      <w:r w:rsidRPr="0033369A">
        <w:rPr>
          <w:rFonts w:ascii="Bookman Old Style" w:hAnsi="Bookman Old Style"/>
          <w:color w:val="000000" w:themeColor="text1"/>
        </w:rPr>
        <w:t xml:space="preserve">Penelitian kelengkapan dan keabsahan </w:t>
      </w:r>
      <w:r w:rsidR="00CC1CE7" w:rsidRPr="0033369A">
        <w:rPr>
          <w:rFonts w:ascii="Bookman Old Style" w:hAnsi="Bookman Old Style"/>
          <w:color w:val="000000" w:themeColor="text1"/>
        </w:rPr>
        <w:t xml:space="preserve">persyaratan </w:t>
      </w:r>
      <w:r w:rsidRPr="0033369A">
        <w:rPr>
          <w:rFonts w:ascii="Bookman Old Style" w:hAnsi="Bookman Old Style"/>
          <w:color w:val="000000" w:themeColor="text1"/>
        </w:rPr>
        <w:t>administrasi sebagaimana dimaksud pada ayat (1)  apabila ditemukan dokumen yang meragukan dapat dilakukan klarifikasi pada instansi yang berwenang yang dilengkapi dengan surat keterangan dari yang berwenang.</w:t>
      </w:r>
    </w:p>
    <w:p w:rsidR="00525038" w:rsidRPr="0033369A" w:rsidRDefault="00525038" w:rsidP="0089059E">
      <w:pPr>
        <w:numPr>
          <w:ilvl w:val="0"/>
          <w:numId w:val="18"/>
        </w:numPr>
        <w:spacing w:after="0"/>
        <w:ind w:left="425" w:hanging="425"/>
        <w:jc w:val="both"/>
        <w:rPr>
          <w:rFonts w:ascii="Bookman Old Style" w:hAnsi="Bookman Old Style"/>
          <w:color w:val="000000" w:themeColor="text1"/>
        </w:rPr>
      </w:pPr>
      <w:r w:rsidRPr="0033369A">
        <w:rPr>
          <w:rFonts w:ascii="Bookman Old Style" w:hAnsi="Bookman Old Style"/>
        </w:rPr>
        <w:lastRenderedPageBreak/>
        <w:t xml:space="preserve">Dalam hal </w:t>
      </w:r>
      <w:r w:rsidRPr="0033369A">
        <w:rPr>
          <w:rFonts w:ascii="Bookman Old Style" w:hAnsi="Bookman Old Style"/>
          <w:color w:val="000000" w:themeColor="text1"/>
        </w:rPr>
        <w:t>penelitian kelengkapan dan keabsahan administrasi</w:t>
      </w:r>
      <w:r w:rsidR="00C47A2F" w:rsidRPr="0033369A">
        <w:rPr>
          <w:rFonts w:ascii="Bookman Old Style" w:hAnsi="Bookman Old Style"/>
          <w:color w:val="000000" w:themeColor="text1"/>
        </w:rPr>
        <w:t xml:space="preserve"> bakal </w:t>
      </w:r>
      <w:r w:rsidRPr="0033369A">
        <w:rPr>
          <w:rFonts w:ascii="Bookman Old Style" w:hAnsi="Bookman Old Style"/>
          <w:color w:val="000000" w:themeColor="text1"/>
        </w:rPr>
        <w:t xml:space="preserve"> calon</w:t>
      </w:r>
      <w:r w:rsidR="00953808">
        <w:rPr>
          <w:rFonts w:ascii="Bookman Old Style" w:hAnsi="Bookman Old Style"/>
          <w:color w:val="000000" w:themeColor="text1"/>
        </w:rPr>
        <w:t xml:space="preserve"> Staf </w:t>
      </w:r>
      <w:r w:rsidRPr="0033369A">
        <w:rPr>
          <w:rFonts w:ascii="Bookman Old Style" w:hAnsi="Bookman Old Style"/>
          <w:color w:val="000000" w:themeColor="text1"/>
        </w:rPr>
        <w:t xml:space="preserve"> Perangkat Desa </w:t>
      </w:r>
      <w:r w:rsidRPr="0033369A">
        <w:rPr>
          <w:rFonts w:ascii="Bookman Old Style" w:hAnsi="Bookman Old Style"/>
          <w:color w:val="000000"/>
        </w:rPr>
        <w:t>ternyata ditemukan perbedaan usia  maka yang digunakan dasar untuk menentukan usia calon adalah akta kelahiran.</w:t>
      </w:r>
    </w:p>
    <w:p w:rsidR="00525038" w:rsidRPr="0033369A" w:rsidRDefault="00525038" w:rsidP="0089059E">
      <w:pPr>
        <w:numPr>
          <w:ilvl w:val="0"/>
          <w:numId w:val="18"/>
        </w:numPr>
        <w:spacing w:after="0"/>
        <w:ind w:left="425" w:hanging="425"/>
        <w:jc w:val="both"/>
        <w:rPr>
          <w:rFonts w:ascii="Bookman Old Style" w:hAnsi="Bookman Old Style"/>
          <w:color w:val="000000" w:themeColor="text1"/>
        </w:rPr>
      </w:pPr>
      <w:r w:rsidRPr="0033369A">
        <w:rPr>
          <w:rFonts w:ascii="Bookman Old Style" w:hAnsi="Bookman Old Style"/>
        </w:rPr>
        <w:t>Penelitian</w:t>
      </w:r>
      <w:r w:rsidRPr="0033369A">
        <w:rPr>
          <w:rFonts w:ascii="Bookman Old Style" w:hAnsi="Bookman Old Style"/>
          <w:color w:val="000000" w:themeColor="text1"/>
        </w:rPr>
        <w:t xml:space="preserve"> kelengkapan dan keabsahan persyaratan administrasi</w:t>
      </w:r>
      <w:r w:rsidRPr="0033369A">
        <w:rPr>
          <w:rFonts w:ascii="Bookman Old Style" w:hAnsi="Bookman Old Style"/>
        </w:rPr>
        <w:t xml:space="preserve"> </w:t>
      </w:r>
      <w:r w:rsidR="00C47A2F" w:rsidRPr="0033369A">
        <w:rPr>
          <w:rFonts w:ascii="Bookman Old Style" w:hAnsi="Bookman Old Style"/>
        </w:rPr>
        <w:t xml:space="preserve">bakal </w:t>
      </w:r>
      <w:r w:rsidRPr="0033369A">
        <w:rPr>
          <w:rFonts w:ascii="Bookman Old Style" w:hAnsi="Bookman Old Style"/>
        </w:rPr>
        <w:t>calon</w:t>
      </w:r>
      <w:r w:rsidR="00953808">
        <w:rPr>
          <w:rFonts w:ascii="Bookman Old Style" w:hAnsi="Bookman Old Style"/>
        </w:rPr>
        <w:t xml:space="preserve">Staf </w:t>
      </w:r>
      <w:r w:rsidRPr="0033369A">
        <w:rPr>
          <w:rFonts w:ascii="Bookman Old Style" w:hAnsi="Bookman Old Style"/>
        </w:rPr>
        <w:t xml:space="preserve"> Perangkat Desa sebagaimana dimaksud pada ayat (1) hasilnya dituangkan dalam </w:t>
      </w:r>
      <w:r w:rsidRPr="0033369A">
        <w:rPr>
          <w:rFonts w:ascii="Bookman Old Style" w:hAnsi="Bookman Old Style"/>
          <w:color w:val="000000"/>
        </w:rPr>
        <w:t>berita acara hasil penelitian kelengkapan dan keabsahan administrasi</w:t>
      </w:r>
      <w:r w:rsidR="00C47A2F" w:rsidRPr="0033369A">
        <w:rPr>
          <w:rFonts w:ascii="Bookman Old Style" w:hAnsi="Bookman Old Style"/>
          <w:color w:val="000000"/>
        </w:rPr>
        <w:t xml:space="preserve"> bakal </w:t>
      </w:r>
      <w:r w:rsidRPr="0033369A">
        <w:rPr>
          <w:rFonts w:ascii="Bookman Old Style" w:hAnsi="Bookman Old Style"/>
          <w:color w:val="000000"/>
        </w:rPr>
        <w:t xml:space="preserve"> </w:t>
      </w:r>
      <w:r w:rsidRPr="0033369A">
        <w:rPr>
          <w:rFonts w:ascii="Bookman Old Style" w:hAnsi="Bookman Old Style"/>
        </w:rPr>
        <w:t xml:space="preserve">calon </w:t>
      </w:r>
      <w:r w:rsidR="00953808">
        <w:rPr>
          <w:rFonts w:ascii="Bookman Old Style" w:hAnsi="Bookman Old Style"/>
        </w:rPr>
        <w:t xml:space="preserve">Staf </w:t>
      </w:r>
      <w:r w:rsidRPr="0033369A">
        <w:rPr>
          <w:rFonts w:ascii="Bookman Old Style" w:hAnsi="Bookman Old Style"/>
        </w:rPr>
        <w:t>Perangkat Desa.</w:t>
      </w:r>
    </w:p>
    <w:p w:rsidR="00525038" w:rsidRPr="0033369A" w:rsidRDefault="00525038" w:rsidP="0089059E">
      <w:pPr>
        <w:numPr>
          <w:ilvl w:val="0"/>
          <w:numId w:val="18"/>
        </w:numPr>
        <w:spacing w:after="0"/>
        <w:ind w:left="426" w:hanging="426"/>
        <w:jc w:val="both"/>
        <w:rPr>
          <w:rFonts w:ascii="Bookman Old Style" w:hAnsi="Bookman Old Style"/>
          <w:color w:val="000000" w:themeColor="text1"/>
        </w:rPr>
      </w:pPr>
      <w:r w:rsidRPr="0033369A">
        <w:rPr>
          <w:rFonts w:ascii="Bookman Old Style" w:hAnsi="Bookman Old Style"/>
          <w:color w:val="000000"/>
        </w:rPr>
        <w:t>Berita acara sebagaimana dimaksud pada ayat (4) ditandatangani oleh ketua Panitia Pelaksana dan sekurang-kurangnya 2 (dua) orang anggota Panitia.</w:t>
      </w:r>
    </w:p>
    <w:p w:rsidR="00525038" w:rsidRPr="0033369A" w:rsidRDefault="00525038" w:rsidP="00697EEC">
      <w:pPr>
        <w:numPr>
          <w:ilvl w:val="0"/>
          <w:numId w:val="18"/>
        </w:numPr>
        <w:spacing w:after="0"/>
        <w:jc w:val="both"/>
        <w:rPr>
          <w:rFonts w:ascii="Bookman Old Style" w:hAnsi="Bookman Old Style"/>
        </w:rPr>
      </w:pPr>
      <w:r w:rsidRPr="0033369A">
        <w:rPr>
          <w:rFonts w:ascii="Bookman Old Style" w:hAnsi="Bookman Old Style"/>
        </w:rPr>
        <w:t>Berita Acara sebagaimana dimaksud pada ayat (4) disampaikan kepada Kepala Desa untuk digunakan sebagai dasar penetapan calon</w:t>
      </w:r>
      <w:r w:rsidR="00953808">
        <w:rPr>
          <w:rFonts w:ascii="Bookman Old Style" w:hAnsi="Bookman Old Style"/>
        </w:rPr>
        <w:t xml:space="preserve"> Staf </w:t>
      </w:r>
      <w:r w:rsidRPr="0033369A">
        <w:rPr>
          <w:rFonts w:ascii="Bookman Old Style" w:hAnsi="Bookman Old Style"/>
        </w:rPr>
        <w:t xml:space="preserve"> Perangkat Desa yang berhak mengikuti seleksi/ujian dengan Keputusan Kepala Desa.</w:t>
      </w:r>
    </w:p>
    <w:p w:rsidR="005A06E4" w:rsidRDefault="00C47A2F" w:rsidP="00D00FF6">
      <w:pPr>
        <w:numPr>
          <w:ilvl w:val="0"/>
          <w:numId w:val="18"/>
        </w:numPr>
        <w:tabs>
          <w:tab w:val="left" w:pos="567"/>
        </w:tabs>
        <w:spacing w:after="0"/>
        <w:jc w:val="both"/>
        <w:rPr>
          <w:rFonts w:ascii="Bookman Old Style" w:hAnsi="Bookman Old Style"/>
        </w:rPr>
      </w:pPr>
      <w:r w:rsidRPr="0033369A">
        <w:rPr>
          <w:rFonts w:ascii="Bookman Old Style" w:hAnsi="Bookman Old Style"/>
        </w:rPr>
        <w:t>Calon perangkat desa yang berhak mengikuti seleksi /ujian sebagaimana di maksud pada ayat(6) adalah calon perangkat desa yang persyaratan administrasinya di nyatakan lengkap dan sah.</w:t>
      </w:r>
    </w:p>
    <w:p w:rsidR="00F913BF" w:rsidRPr="00986F4F" w:rsidRDefault="00F913BF" w:rsidP="00792986">
      <w:pPr>
        <w:numPr>
          <w:ilvl w:val="0"/>
          <w:numId w:val="18"/>
        </w:numPr>
        <w:spacing w:after="0"/>
        <w:jc w:val="both"/>
        <w:rPr>
          <w:rFonts w:ascii="Bookman Old Style" w:hAnsi="Bookman Old Style"/>
        </w:rPr>
      </w:pPr>
      <w:r>
        <w:rPr>
          <w:rFonts w:ascii="Bookman Old Style" w:hAnsi="Bookman Old Style"/>
        </w:rPr>
        <w:t xml:space="preserve">Calon perangkat desa yang sudah mendaftar dan </w:t>
      </w:r>
      <w:r w:rsidR="00F85CF7">
        <w:rPr>
          <w:rFonts w:ascii="Bookman Old Style" w:hAnsi="Bookman Old Style"/>
        </w:rPr>
        <w:t xml:space="preserve">dan atau </w:t>
      </w:r>
      <w:r>
        <w:rPr>
          <w:rFonts w:ascii="Bookman Old Style" w:hAnsi="Bookman Old Style"/>
        </w:rPr>
        <w:t xml:space="preserve">dinyatakan </w:t>
      </w:r>
      <w:r w:rsidR="00D00FF6">
        <w:rPr>
          <w:rFonts w:ascii="Bookman Old Style" w:hAnsi="Bookman Old Style"/>
        </w:rPr>
        <w:t>lolos seleksi administrasi tidak diperbolehkan mengundurkan diri.</w:t>
      </w:r>
    </w:p>
    <w:p w:rsidR="00986F4F" w:rsidRPr="00986F4F" w:rsidRDefault="00986F4F" w:rsidP="00986F4F">
      <w:pPr>
        <w:spacing w:after="0"/>
        <w:ind w:left="420"/>
        <w:jc w:val="both"/>
        <w:rPr>
          <w:rFonts w:ascii="Bookman Old Style" w:hAnsi="Bookman Old Style"/>
        </w:rPr>
      </w:pPr>
    </w:p>
    <w:p w:rsidR="00DB6FB7" w:rsidRPr="0033369A" w:rsidRDefault="00DB6FB7" w:rsidP="00DB6FB7">
      <w:pPr>
        <w:spacing w:after="120" w:line="228" w:lineRule="auto"/>
        <w:jc w:val="center"/>
        <w:rPr>
          <w:rFonts w:ascii="Bookman Old Style" w:hAnsi="Bookman Old Style"/>
          <w:color w:val="000000"/>
        </w:rPr>
      </w:pPr>
      <w:r w:rsidRPr="0033369A">
        <w:rPr>
          <w:rFonts w:ascii="Bookman Old Style" w:hAnsi="Bookman Old Style"/>
          <w:color w:val="000000"/>
        </w:rPr>
        <w:t xml:space="preserve">Pasal </w:t>
      </w:r>
      <w:r w:rsidR="004D5AA4" w:rsidRPr="0033369A">
        <w:rPr>
          <w:rFonts w:ascii="Bookman Old Style" w:hAnsi="Bookman Old Style"/>
          <w:color w:val="000000"/>
        </w:rPr>
        <w:t>15</w:t>
      </w:r>
    </w:p>
    <w:p w:rsidR="00DB6FB7" w:rsidRPr="0033369A" w:rsidRDefault="00DB6FB7" w:rsidP="00307149">
      <w:pPr>
        <w:numPr>
          <w:ilvl w:val="0"/>
          <w:numId w:val="51"/>
        </w:numPr>
        <w:spacing w:after="0" w:line="228" w:lineRule="auto"/>
        <w:ind w:left="425" w:hanging="425"/>
        <w:jc w:val="both"/>
        <w:rPr>
          <w:rFonts w:ascii="Bookman Old Style" w:hAnsi="Bookman Old Style"/>
          <w:color w:val="000000"/>
        </w:rPr>
      </w:pPr>
      <w:r w:rsidRPr="0033369A">
        <w:rPr>
          <w:rFonts w:ascii="Bookman Old Style" w:hAnsi="Bookman Old Style"/>
        </w:rPr>
        <w:t xml:space="preserve">Dalam hal </w:t>
      </w:r>
      <w:r w:rsidRPr="0033369A">
        <w:rPr>
          <w:rFonts w:ascii="Bookman Old Style" w:hAnsi="Bookman Old Style"/>
          <w:color w:val="000000"/>
        </w:rPr>
        <w:t xml:space="preserve">penelitian kelengkapan dan keabsahan administrasi calon Perangkat Desa ternyata calon yang memenuhi syarat </w:t>
      </w:r>
      <w:r w:rsidRPr="0033369A">
        <w:rPr>
          <w:rFonts w:ascii="Bookman Old Style" w:hAnsi="Bookman Old Style"/>
        </w:rPr>
        <w:t>kurang dari 2 (dua) orang, Panitia Pelaksana memperpanjang waktu pendaftaran selama</w:t>
      </w:r>
      <w:r w:rsidR="001B416B">
        <w:rPr>
          <w:rFonts w:ascii="Bookman Old Style" w:hAnsi="Bookman Old Style"/>
        </w:rPr>
        <w:t xml:space="preserve"> </w:t>
      </w:r>
      <w:r w:rsidRPr="0033369A">
        <w:rPr>
          <w:rFonts w:ascii="Bookman Old Style" w:hAnsi="Bookman Old Style"/>
        </w:rPr>
        <w:t xml:space="preserve">14 (empat belas) hari sejak selesainya waktu penelitian kelengkapan dan keabsahan </w:t>
      </w:r>
      <w:r w:rsidRPr="0033369A">
        <w:rPr>
          <w:rFonts w:ascii="Bookman Old Style" w:hAnsi="Bookman Old Style"/>
          <w:color w:val="000000"/>
        </w:rPr>
        <w:t>administrasi calon Perangkat Desa</w:t>
      </w:r>
      <w:r w:rsidRPr="0033369A">
        <w:rPr>
          <w:rFonts w:ascii="Bookman Old Style" w:hAnsi="Bookman Old Style"/>
        </w:rPr>
        <w:t>.</w:t>
      </w:r>
    </w:p>
    <w:p w:rsidR="00DB6FB7" w:rsidRPr="0033369A" w:rsidRDefault="00DB6FB7" w:rsidP="00307149">
      <w:pPr>
        <w:numPr>
          <w:ilvl w:val="0"/>
          <w:numId w:val="51"/>
        </w:numPr>
        <w:spacing w:after="0" w:line="228" w:lineRule="auto"/>
        <w:ind w:left="425" w:hanging="425"/>
        <w:jc w:val="both"/>
        <w:rPr>
          <w:rFonts w:ascii="Bookman Old Style" w:hAnsi="Bookman Old Style"/>
          <w:color w:val="000000"/>
        </w:rPr>
      </w:pPr>
      <w:r w:rsidRPr="0033369A">
        <w:rPr>
          <w:rFonts w:ascii="Bookman Old Style" w:hAnsi="Bookman Old Style"/>
          <w:color w:val="000000"/>
        </w:rPr>
        <w:t>Perpanjangan waktu pendaftaran sebagaimana dimaksud pada ayat (1) dituangkan dalam berita acara perpanjangan waktu pendaftaran calon Perangkat Desa</w:t>
      </w:r>
      <w:r w:rsidRPr="0033369A">
        <w:rPr>
          <w:rFonts w:ascii="Bookman Old Style" w:hAnsi="Bookman Old Style"/>
        </w:rPr>
        <w:t>.</w:t>
      </w:r>
    </w:p>
    <w:p w:rsidR="00DB6FB7" w:rsidRPr="0033369A" w:rsidRDefault="00DB6FB7" w:rsidP="00307149">
      <w:pPr>
        <w:numPr>
          <w:ilvl w:val="0"/>
          <w:numId w:val="51"/>
        </w:numPr>
        <w:spacing w:after="0" w:line="228" w:lineRule="auto"/>
        <w:ind w:left="425" w:hanging="425"/>
        <w:jc w:val="both"/>
        <w:rPr>
          <w:rFonts w:ascii="Bookman Old Style" w:hAnsi="Bookman Old Style"/>
          <w:color w:val="000000"/>
        </w:rPr>
      </w:pPr>
      <w:r w:rsidRPr="0033369A">
        <w:rPr>
          <w:rFonts w:ascii="Bookman Old Style" w:hAnsi="Bookman Old Style"/>
          <w:color w:val="000000"/>
        </w:rPr>
        <w:t xml:space="preserve">Dalam hal setelah dilakukan perpanjangan waktu pendaftaran sebagaimana dimaksud pada ayat (1) </w:t>
      </w:r>
      <w:r w:rsidRPr="0033369A">
        <w:rPr>
          <w:rFonts w:ascii="Bookman Old Style" w:hAnsi="Bookman Old Style"/>
        </w:rPr>
        <w:t xml:space="preserve">calon </w:t>
      </w:r>
      <w:r w:rsidRPr="0033369A">
        <w:rPr>
          <w:rFonts w:ascii="Bookman Old Style" w:hAnsi="Bookman Old Style"/>
          <w:color w:val="000000"/>
        </w:rPr>
        <w:t>Perangkat Desa</w:t>
      </w:r>
      <w:r w:rsidRPr="0033369A">
        <w:rPr>
          <w:rFonts w:ascii="Bookman Old Style" w:hAnsi="Bookman Old Style"/>
        </w:rPr>
        <w:t xml:space="preserve"> yang memenuhi persyaratan tetap kurang dari 2 (dua) orang, Panitia Pelaksana membuat laporan secara tertulis kepada Kepala Desa.</w:t>
      </w:r>
    </w:p>
    <w:p w:rsidR="00DB6FB7" w:rsidRPr="0033369A" w:rsidRDefault="00DB6FB7" w:rsidP="00307149">
      <w:pPr>
        <w:numPr>
          <w:ilvl w:val="0"/>
          <w:numId w:val="51"/>
        </w:numPr>
        <w:spacing w:after="0" w:line="228" w:lineRule="auto"/>
        <w:ind w:left="426" w:hanging="426"/>
        <w:jc w:val="both"/>
        <w:rPr>
          <w:rFonts w:ascii="Bookman Old Style" w:hAnsi="Bookman Old Style"/>
          <w:color w:val="000000"/>
        </w:rPr>
      </w:pPr>
      <w:r w:rsidRPr="0033369A">
        <w:rPr>
          <w:rFonts w:ascii="Bookman Old Style" w:hAnsi="Bookman Old Style"/>
        </w:rPr>
        <w:t xml:space="preserve">Laporan Panitia Pelaksana kepada Kepala Desa </w:t>
      </w:r>
      <w:r w:rsidRPr="0033369A">
        <w:rPr>
          <w:rFonts w:ascii="Bookman Old Style" w:hAnsi="Bookman Old Style"/>
          <w:color w:val="000000"/>
        </w:rPr>
        <w:t>sebagaimana dimaksud pada ayat (3)</w:t>
      </w:r>
      <w:r w:rsidRPr="0033369A">
        <w:rPr>
          <w:rFonts w:ascii="Bookman Old Style" w:hAnsi="Bookman Old Style"/>
        </w:rPr>
        <w:t xml:space="preserve"> disampaikan dalam jangka waktu 1 (satu) hari setelah berakhirnya perpanjangan waktu pendaftaran dengan dilampiri  :</w:t>
      </w:r>
    </w:p>
    <w:p w:rsidR="00DB6FB7" w:rsidRPr="0033369A" w:rsidRDefault="00DB6FB7" w:rsidP="00307149">
      <w:pPr>
        <w:pStyle w:val="ListParagraph"/>
        <w:numPr>
          <w:ilvl w:val="1"/>
          <w:numId w:val="50"/>
        </w:numPr>
        <w:tabs>
          <w:tab w:val="clear" w:pos="1134"/>
        </w:tabs>
        <w:spacing w:after="0" w:line="228" w:lineRule="auto"/>
        <w:ind w:left="850" w:hanging="425"/>
        <w:jc w:val="both"/>
        <w:rPr>
          <w:rFonts w:ascii="Bookman Old Style" w:hAnsi="Bookman Old Style"/>
          <w:color w:val="000000"/>
        </w:rPr>
      </w:pPr>
      <w:r w:rsidRPr="0033369A">
        <w:rPr>
          <w:rFonts w:ascii="Bookman Old Style" w:hAnsi="Bookman Old Style"/>
          <w:color w:val="000000"/>
        </w:rPr>
        <w:t>berita acara penelitian kelengkapan dan keabsahan administrasi calon Perangkat Desa; dan</w:t>
      </w:r>
    </w:p>
    <w:p w:rsidR="00DB6FB7" w:rsidRPr="0033369A" w:rsidRDefault="00DB6FB7" w:rsidP="00307149">
      <w:pPr>
        <w:pStyle w:val="ListParagraph"/>
        <w:numPr>
          <w:ilvl w:val="1"/>
          <w:numId w:val="50"/>
        </w:numPr>
        <w:tabs>
          <w:tab w:val="clear" w:pos="1134"/>
        </w:tabs>
        <w:spacing w:after="0" w:line="240" w:lineRule="auto"/>
        <w:ind w:left="850" w:hanging="425"/>
        <w:jc w:val="both"/>
        <w:rPr>
          <w:rFonts w:ascii="Bookman Old Style" w:hAnsi="Bookman Old Style"/>
          <w:color w:val="000000"/>
        </w:rPr>
      </w:pPr>
      <w:r w:rsidRPr="0033369A">
        <w:rPr>
          <w:rFonts w:ascii="Bookman Old Style" w:hAnsi="Bookman Old Style"/>
          <w:color w:val="000000"/>
        </w:rPr>
        <w:t>berita acara perpanjangan waktu pendaftaran.</w:t>
      </w:r>
    </w:p>
    <w:p w:rsidR="00DB6FB7" w:rsidRPr="0033369A" w:rsidRDefault="00DB6FB7" w:rsidP="00307149">
      <w:pPr>
        <w:pStyle w:val="ListParagraph"/>
        <w:numPr>
          <w:ilvl w:val="3"/>
          <w:numId w:val="52"/>
        </w:numPr>
        <w:tabs>
          <w:tab w:val="clear" w:pos="1440"/>
          <w:tab w:val="num" w:pos="426"/>
        </w:tabs>
        <w:spacing w:after="0" w:line="240" w:lineRule="auto"/>
        <w:ind w:left="426" w:hanging="426"/>
        <w:jc w:val="both"/>
        <w:rPr>
          <w:rFonts w:ascii="Bookman Old Style" w:hAnsi="Bookman Old Style"/>
          <w:color w:val="000000"/>
        </w:rPr>
      </w:pPr>
      <w:r w:rsidRPr="0033369A">
        <w:rPr>
          <w:rFonts w:ascii="Bookman Old Style" w:hAnsi="Bookman Old Style"/>
          <w:color w:val="000000"/>
        </w:rPr>
        <w:t>Berita acara sebagaimana dimaksud pada ayat (2) ditandatangani oleh ketua Panitia Pelaksana dan sekurang-kurangnya 2 (dua) orang anggota panitia.</w:t>
      </w:r>
    </w:p>
    <w:p w:rsidR="00DB6FB7" w:rsidRPr="0033369A" w:rsidRDefault="00DB6FB7" w:rsidP="00307149">
      <w:pPr>
        <w:pStyle w:val="ListParagraph"/>
        <w:numPr>
          <w:ilvl w:val="3"/>
          <w:numId w:val="52"/>
        </w:numPr>
        <w:tabs>
          <w:tab w:val="clear" w:pos="1440"/>
          <w:tab w:val="num" w:pos="426"/>
        </w:tabs>
        <w:spacing w:after="0" w:line="240" w:lineRule="auto"/>
        <w:ind w:left="426" w:hanging="426"/>
        <w:jc w:val="both"/>
        <w:rPr>
          <w:rFonts w:ascii="Bookman Old Style" w:hAnsi="Bookman Old Style" w:cs="Bookman Old Style"/>
          <w:color w:val="000000"/>
        </w:rPr>
      </w:pPr>
      <w:r w:rsidRPr="0033369A">
        <w:rPr>
          <w:rFonts w:ascii="Bookman Old Style" w:hAnsi="Bookman Old Style"/>
          <w:color w:val="000000"/>
        </w:rPr>
        <w:t>Kepala Desa menerbitkan keputusan tentang penundaan pelaksanaan penjaringan dan penyaringan atau seleksi calon Perangkat Desa paling lama 3 (tiga) hari setelah menerima laporan dari Panitia Pelaksana.</w:t>
      </w:r>
    </w:p>
    <w:p w:rsidR="00DB6FB7" w:rsidRPr="0033369A" w:rsidRDefault="00DB6FB7" w:rsidP="00307149">
      <w:pPr>
        <w:pStyle w:val="ListParagraph"/>
        <w:numPr>
          <w:ilvl w:val="0"/>
          <w:numId w:val="53"/>
        </w:numPr>
        <w:spacing w:after="0" w:line="240" w:lineRule="auto"/>
        <w:ind w:left="426" w:hanging="426"/>
        <w:jc w:val="both"/>
        <w:rPr>
          <w:rFonts w:ascii="Bookman Old Style" w:hAnsi="Bookman Old Style"/>
          <w:color w:val="000000"/>
        </w:rPr>
      </w:pPr>
      <w:r w:rsidRPr="0033369A">
        <w:rPr>
          <w:rFonts w:ascii="Bookman Old Style" w:hAnsi="Bookman Old Style" w:cs="Bookman Old Style"/>
          <w:color w:val="000000"/>
        </w:rPr>
        <w:t xml:space="preserve">Kepala Desa melaksanakan proses ulang </w:t>
      </w:r>
      <w:r w:rsidRPr="0033369A">
        <w:rPr>
          <w:rFonts w:ascii="Bookman Old Style" w:hAnsi="Bookman Old Style"/>
          <w:color w:val="000000"/>
        </w:rPr>
        <w:t>penjaringan dan penyaringan atau seleksi calon Perangkat Desa paling lama 30 (tiga puluh) hari setelah penundaan ditetapkan.</w:t>
      </w:r>
    </w:p>
    <w:p w:rsidR="00F530A9" w:rsidRPr="0033369A" w:rsidRDefault="004D5AA4" w:rsidP="00F530A9">
      <w:pPr>
        <w:spacing w:after="120"/>
        <w:jc w:val="center"/>
        <w:rPr>
          <w:rFonts w:ascii="Bookman Old Style" w:hAnsi="Bookman Old Style"/>
          <w:color w:val="000000"/>
        </w:rPr>
      </w:pPr>
      <w:r w:rsidRPr="0033369A">
        <w:rPr>
          <w:rFonts w:ascii="Bookman Old Style" w:hAnsi="Bookman Old Style"/>
          <w:color w:val="000000"/>
        </w:rPr>
        <w:t>Pasal 16</w:t>
      </w:r>
    </w:p>
    <w:p w:rsidR="00F530A9" w:rsidRPr="0033369A" w:rsidRDefault="00F530A9" w:rsidP="00307149">
      <w:pPr>
        <w:pStyle w:val="ListParagraph"/>
        <w:numPr>
          <w:ilvl w:val="3"/>
          <w:numId w:val="54"/>
        </w:numPr>
        <w:tabs>
          <w:tab w:val="clear" w:pos="1440"/>
        </w:tabs>
        <w:spacing w:after="0" w:line="240" w:lineRule="auto"/>
        <w:ind w:left="425" w:hanging="425"/>
        <w:contextualSpacing w:val="0"/>
        <w:jc w:val="both"/>
        <w:rPr>
          <w:rFonts w:ascii="Bookman Old Style" w:hAnsi="Bookman Old Style"/>
        </w:rPr>
      </w:pPr>
      <w:r w:rsidRPr="0033369A">
        <w:rPr>
          <w:rFonts w:ascii="Bookman Old Style" w:hAnsi="Bookman Old Style"/>
        </w:rPr>
        <w:t>Dalam hal terjadi penundaan seb</w:t>
      </w:r>
      <w:r w:rsidR="00846275">
        <w:rPr>
          <w:rFonts w:ascii="Bookman Old Style" w:hAnsi="Bookman Old Style"/>
        </w:rPr>
        <w:t>agaimana dimaksud dalam Pasal 15</w:t>
      </w:r>
      <w:r w:rsidRPr="0033369A">
        <w:rPr>
          <w:rFonts w:ascii="Bookman Old Style" w:hAnsi="Bookman Old Style"/>
        </w:rPr>
        <w:t xml:space="preserve">  ayat (6)</w:t>
      </w:r>
      <w:r w:rsidRPr="0033369A">
        <w:rPr>
          <w:rFonts w:ascii="Bookman Old Style" w:hAnsi="Bookman Old Style" w:cs="Bookman Old Style"/>
        </w:rPr>
        <w:t xml:space="preserve"> Perangkat Desa yang belum habis masa jabatannya tetap melaksanakan tugas sampai habis masa jabatannya.</w:t>
      </w:r>
    </w:p>
    <w:p w:rsidR="00F530A9" w:rsidRPr="0033369A" w:rsidRDefault="00F530A9" w:rsidP="00307149">
      <w:pPr>
        <w:pStyle w:val="ListParagraph"/>
        <w:numPr>
          <w:ilvl w:val="3"/>
          <w:numId w:val="54"/>
        </w:numPr>
        <w:tabs>
          <w:tab w:val="clear" w:pos="1440"/>
        </w:tabs>
        <w:spacing w:after="0" w:line="240" w:lineRule="auto"/>
        <w:ind w:left="425" w:hanging="425"/>
        <w:contextualSpacing w:val="0"/>
        <w:jc w:val="both"/>
        <w:rPr>
          <w:rFonts w:ascii="Bookman Old Style" w:hAnsi="Bookman Old Style"/>
        </w:rPr>
      </w:pPr>
      <w:r w:rsidRPr="0033369A">
        <w:rPr>
          <w:rFonts w:ascii="Bookman Old Style" w:hAnsi="Bookman Old Style"/>
        </w:rPr>
        <w:t xml:space="preserve">Dalam hal terjadi penundaan sebagaimana dimaksud dalam </w:t>
      </w:r>
      <w:r w:rsidR="00846275">
        <w:rPr>
          <w:rFonts w:ascii="Bookman Old Style" w:hAnsi="Bookman Old Style"/>
        </w:rPr>
        <w:t>Pasal 15</w:t>
      </w:r>
      <w:r w:rsidRPr="0033369A">
        <w:rPr>
          <w:rFonts w:ascii="Bookman Old Style" w:hAnsi="Bookman Old Style"/>
        </w:rPr>
        <w:t xml:space="preserve">  ayat (6) </w:t>
      </w:r>
      <w:r w:rsidRPr="0033369A">
        <w:rPr>
          <w:rFonts w:ascii="Bookman Old Style" w:hAnsi="Bookman Old Style" w:cs="Bookman Old Style"/>
        </w:rPr>
        <w:t xml:space="preserve">Perangkat Desa yang habis masa jabatannya diberhentikan dan selanjutnya Kepala Desa mengangkat Perangkat Desa lain sebagai pelaksana tugas yang ditetapkan dengan </w:t>
      </w:r>
      <w:r w:rsidRPr="0033369A">
        <w:rPr>
          <w:rFonts w:ascii="Bookman Old Style" w:hAnsi="Bookman Old Style"/>
        </w:rPr>
        <w:t>Surat Perintah Tugas</w:t>
      </w:r>
      <w:r w:rsidRPr="0033369A">
        <w:rPr>
          <w:rFonts w:ascii="Bookman Old Style" w:hAnsi="Bookman Old Style" w:cs="Bookman Old Style"/>
        </w:rPr>
        <w:t>.</w:t>
      </w:r>
    </w:p>
    <w:p w:rsidR="00E63B34" w:rsidRPr="00D3531B" w:rsidRDefault="00E63B34" w:rsidP="00986F4F">
      <w:pPr>
        <w:spacing w:after="0" w:line="281" w:lineRule="auto"/>
        <w:rPr>
          <w:rFonts w:ascii="Bookman Old Style" w:hAnsi="Bookman Old Style"/>
          <w:color w:val="000000"/>
        </w:rPr>
      </w:pPr>
    </w:p>
    <w:p w:rsidR="00E63B34" w:rsidRDefault="00E63B34" w:rsidP="004F1DF8">
      <w:pPr>
        <w:spacing w:after="0" w:line="281" w:lineRule="auto"/>
        <w:jc w:val="center"/>
        <w:rPr>
          <w:rFonts w:ascii="Bookman Old Style" w:hAnsi="Bookman Old Style"/>
          <w:color w:val="000000"/>
        </w:rPr>
      </w:pPr>
    </w:p>
    <w:p w:rsidR="00512463" w:rsidRPr="0033369A" w:rsidRDefault="003F7C1F" w:rsidP="004F1DF8">
      <w:pPr>
        <w:spacing w:after="0" w:line="281" w:lineRule="auto"/>
        <w:jc w:val="center"/>
        <w:rPr>
          <w:rFonts w:ascii="Bookman Old Style" w:hAnsi="Bookman Old Style"/>
          <w:color w:val="000000"/>
        </w:rPr>
      </w:pPr>
      <w:r w:rsidRPr="0033369A">
        <w:rPr>
          <w:rFonts w:ascii="Bookman Old Style" w:hAnsi="Bookman Old Style"/>
          <w:color w:val="000000"/>
        </w:rPr>
        <w:t>BAB IV</w:t>
      </w:r>
    </w:p>
    <w:p w:rsidR="00512463" w:rsidRPr="0033369A" w:rsidRDefault="00512463" w:rsidP="00512463">
      <w:pPr>
        <w:spacing w:after="0" w:line="281" w:lineRule="auto"/>
        <w:jc w:val="center"/>
        <w:rPr>
          <w:rFonts w:ascii="Bookman Old Style" w:hAnsi="Bookman Old Style" w:cs="Tahoma"/>
          <w:color w:val="000000"/>
        </w:rPr>
      </w:pPr>
      <w:r w:rsidRPr="0033369A">
        <w:rPr>
          <w:rFonts w:ascii="Bookman Old Style" w:hAnsi="Bookman Old Style" w:cs="Tahoma"/>
          <w:color w:val="000000"/>
        </w:rPr>
        <w:t>MATERI SOAL UJIAN DAN</w:t>
      </w:r>
    </w:p>
    <w:p w:rsidR="00512463" w:rsidRPr="0033369A" w:rsidRDefault="00512463" w:rsidP="00512463">
      <w:pPr>
        <w:spacing w:after="0" w:line="281" w:lineRule="auto"/>
        <w:jc w:val="center"/>
        <w:rPr>
          <w:rFonts w:ascii="Bookman Old Style" w:hAnsi="Bookman Old Style" w:cs="Tahoma"/>
          <w:color w:val="000000"/>
        </w:rPr>
      </w:pPr>
      <w:r w:rsidRPr="0033369A">
        <w:rPr>
          <w:rFonts w:ascii="Bookman Old Style" w:hAnsi="Bookman Old Style" w:cs="Tahoma"/>
          <w:color w:val="000000"/>
        </w:rPr>
        <w:t xml:space="preserve"> TATA CARA KERJA SAMA DENGAN PIHAK KETIGA </w:t>
      </w:r>
    </w:p>
    <w:p w:rsidR="00512463" w:rsidRPr="0033369A" w:rsidRDefault="00512463" w:rsidP="00512463">
      <w:pPr>
        <w:spacing w:after="0" w:line="281" w:lineRule="auto"/>
        <w:jc w:val="center"/>
        <w:rPr>
          <w:rFonts w:ascii="Bookman Old Style" w:hAnsi="Bookman Old Style" w:cs="Tahoma"/>
          <w:color w:val="000000"/>
        </w:rPr>
      </w:pPr>
    </w:p>
    <w:p w:rsidR="00512463" w:rsidRPr="0033369A" w:rsidRDefault="00512463" w:rsidP="00512463">
      <w:pPr>
        <w:spacing w:after="0" w:line="281" w:lineRule="auto"/>
        <w:jc w:val="center"/>
        <w:rPr>
          <w:rFonts w:ascii="Bookman Old Style" w:hAnsi="Bookman Old Style" w:cs="Tahoma"/>
          <w:color w:val="000000"/>
        </w:rPr>
      </w:pPr>
      <w:r w:rsidRPr="0033369A">
        <w:rPr>
          <w:rFonts w:ascii="Bookman Old Style" w:hAnsi="Bookman Old Style" w:cs="Tahoma"/>
          <w:color w:val="000000"/>
        </w:rPr>
        <w:t>Bagian Kesatu</w:t>
      </w:r>
    </w:p>
    <w:p w:rsidR="00512463" w:rsidRPr="0033369A" w:rsidRDefault="00512463" w:rsidP="00512463">
      <w:pPr>
        <w:spacing w:after="0" w:line="281" w:lineRule="auto"/>
        <w:jc w:val="center"/>
        <w:rPr>
          <w:rFonts w:ascii="Bookman Old Style" w:hAnsi="Bookman Old Style"/>
          <w:color w:val="000000"/>
        </w:rPr>
      </w:pPr>
      <w:r w:rsidRPr="0033369A">
        <w:rPr>
          <w:rFonts w:ascii="Bookman Old Style" w:hAnsi="Bookman Old Style" w:cs="Tahoma"/>
          <w:color w:val="000000"/>
        </w:rPr>
        <w:t>Materi Soal Ujian</w:t>
      </w:r>
    </w:p>
    <w:p w:rsidR="00512463" w:rsidRPr="0033369A" w:rsidRDefault="00512463" w:rsidP="00512463">
      <w:pPr>
        <w:spacing w:before="120" w:after="120" w:line="281" w:lineRule="auto"/>
        <w:jc w:val="center"/>
        <w:rPr>
          <w:rFonts w:ascii="Bookman Old Style" w:hAnsi="Bookman Old Style"/>
          <w:color w:val="000000"/>
        </w:rPr>
      </w:pPr>
      <w:r w:rsidRPr="0033369A">
        <w:rPr>
          <w:rFonts w:ascii="Bookman Old Style" w:hAnsi="Bookman Old Style"/>
          <w:color w:val="000000"/>
        </w:rPr>
        <w:lastRenderedPageBreak/>
        <w:t xml:space="preserve">Pasal </w:t>
      </w:r>
      <w:r w:rsidR="004D5AA4" w:rsidRPr="0033369A">
        <w:rPr>
          <w:rFonts w:ascii="Bookman Old Style" w:hAnsi="Bookman Old Style"/>
          <w:color w:val="000000"/>
        </w:rPr>
        <w:t>17</w:t>
      </w:r>
    </w:p>
    <w:p w:rsidR="009E47F4" w:rsidRDefault="009E47F4" w:rsidP="0089059E">
      <w:pPr>
        <w:numPr>
          <w:ilvl w:val="0"/>
          <w:numId w:val="46"/>
        </w:numPr>
        <w:spacing w:after="0" w:line="281" w:lineRule="auto"/>
        <w:ind w:left="426" w:hanging="426"/>
        <w:jc w:val="both"/>
        <w:rPr>
          <w:rFonts w:ascii="Bookman Old Style" w:hAnsi="Bookman Old Style"/>
          <w:color w:val="000000"/>
        </w:rPr>
      </w:pPr>
      <w:r>
        <w:rPr>
          <w:rFonts w:ascii="Bookman Old Style" w:hAnsi="Bookman Old Style"/>
          <w:color w:val="000000"/>
        </w:rPr>
        <w:t>Materi soal ujian calon Perangkat Desa disiapkan oleh Tim Penguji</w:t>
      </w:r>
    </w:p>
    <w:p w:rsidR="00512463" w:rsidRPr="0033369A" w:rsidRDefault="00512463" w:rsidP="0089059E">
      <w:pPr>
        <w:numPr>
          <w:ilvl w:val="0"/>
          <w:numId w:val="46"/>
        </w:numPr>
        <w:spacing w:after="0" w:line="281" w:lineRule="auto"/>
        <w:ind w:left="426" w:hanging="426"/>
        <w:jc w:val="both"/>
        <w:rPr>
          <w:rFonts w:ascii="Bookman Old Style" w:hAnsi="Bookman Old Style"/>
          <w:color w:val="000000"/>
        </w:rPr>
      </w:pPr>
      <w:r w:rsidRPr="0033369A">
        <w:rPr>
          <w:rFonts w:ascii="Bookman Old Style" w:hAnsi="Bookman Old Style"/>
          <w:color w:val="000000"/>
        </w:rPr>
        <w:t>Materi soal ujian calon Perangkat Desa terdiri dari :</w:t>
      </w:r>
    </w:p>
    <w:p w:rsidR="00512463" w:rsidRPr="0033369A" w:rsidRDefault="00512463" w:rsidP="001A57E0">
      <w:pPr>
        <w:numPr>
          <w:ilvl w:val="0"/>
          <w:numId w:val="45"/>
        </w:numPr>
        <w:spacing w:after="0" w:line="281" w:lineRule="auto"/>
        <w:ind w:left="426" w:firstLine="0"/>
        <w:jc w:val="both"/>
        <w:rPr>
          <w:rFonts w:ascii="Bookman Old Style" w:hAnsi="Bookman Old Style"/>
          <w:color w:val="000000"/>
        </w:rPr>
      </w:pPr>
      <w:r w:rsidRPr="0033369A">
        <w:rPr>
          <w:rFonts w:ascii="Bookman Old Style" w:hAnsi="Bookman Old Style"/>
          <w:color w:val="000000"/>
        </w:rPr>
        <w:t xml:space="preserve">ujian tulis; dan </w:t>
      </w:r>
    </w:p>
    <w:p w:rsidR="00D272FA" w:rsidRDefault="00512463" w:rsidP="00D272FA">
      <w:pPr>
        <w:numPr>
          <w:ilvl w:val="0"/>
          <w:numId w:val="45"/>
        </w:numPr>
        <w:spacing w:after="0" w:line="281" w:lineRule="auto"/>
        <w:jc w:val="both"/>
        <w:rPr>
          <w:rFonts w:ascii="Bookman Old Style" w:hAnsi="Bookman Old Style"/>
          <w:color w:val="000000"/>
        </w:rPr>
      </w:pPr>
      <w:r w:rsidRPr="0033369A">
        <w:rPr>
          <w:rFonts w:ascii="Bookman Old Style" w:hAnsi="Bookman Old Style"/>
          <w:color w:val="000000"/>
        </w:rPr>
        <w:t>ujian praktik.</w:t>
      </w:r>
    </w:p>
    <w:p w:rsidR="00512463" w:rsidRPr="001A57E0" w:rsidRDefault="00512463" w:rsidP="00307149">
      <w:pPr>
        <w:pStyle w:val="ListParagraph"/>
        <w:numPr>
          <w:ilvl w:val="0"/>
          <w:numId w:val="47"/>
        </w:numPr>
        <w:spacing w:after="0" w:line="281" w:lineRule="auto"/>
        <w:ind w:left="426" w:hanging="426"/>
        <w:jc w:val="both"/>
        <w:rPr>
          <w:rFonts w:ascii="Bookman Old Style" w:hAnsi="Bookman Old Style"/>
          <w:color w:val="000000"/>
        </w:rPr>
      </w:pPr>
      <w:r w:rsidRPr="001A57E0">
        <w:rPr>
          <w:rFonts w:ascii="Bookman Old Style" w:hAnsi="Bookman Old Style"/>
          <w:color w:val="000000"/>
        </w:rPr>
        <w:t>Materi soal ujian s</w:t>
      </w:r>
      <w:r w:rsidR="00A6740A" w:rsidRPr="001A57E0">
        <w:rPr>
          <w:rFonts w:ascii="Bookman Old Style" w:hAnsi="Bookman Old Style"/>
          <w:color w:val="000000"/>
        </w:rPr>
        <w:t>ebagaimana dimaksud pada ayat (2</w:t>
      </w:r>
      <w:r w:rsidRPr="001A57E0">
        <w:rPr>
          <w:rFonts w:ascii="Bookman Old Style" w:hAnsi="Bookman Old Style"/>
          <w:color w:val="000000"/>
        </w:rPr>
        <w:t>) disesuaikan dengan formasi jabatan Perangkat Desa yang akan diisi.</w:t>
      </w:r>
    </w:p>
    <w:p w:rsidR="00512463" w:rsidRPr="0033369A" w:rsidRDefault="00512463" w:rsidP="00307149">
      <w:pPr>
        <w:numPr>
          <w:ilvl w:val="0"/>
          <w:numId w:val="47"/>
        </w:numPr>
        <w:tabs>
          <w:tab w:val="clear" w:pos="0"/>
          <w:tab w:val="num" w:pos="426"/>
        </w:tabs>
        <w:spacing w:after="0" w:line="281" w:lineRule="auto"/>
        <w:ind w:left="425" w:hanging="425"/>
        <w:jc w:val="both"/>
        <w:rPr>
          <w:rFonts w:ascii="Bookman Old Style" w:hAnsi="Bookman Old Style"/>
        </w:rPr>
      </w:pPr>
      <w:r w:rsidRPr="0033369A">
        <w:rPr>
          <w:rFonts w:ascii="Bookman Old Style" w:hAnsi="Bookman Old Style"/>
        </w:rPr>
        <w:t xml:space="preserve">Materi soal ujian tulis </w:t>
      </w:r>
      <w:r w:rsidRPr="0033369A">
        <w:rPr>
          <w:rFonts w:ascii="Bookman Old Style" w:hAnsi="Bookman Old Style"/>
          <w:color w:val="000000"/>
        </w:rPr>
        <w:t>s</w:t>
      </w:r>
      <w:r w:rsidR="00A6740A">
        <w:rPr>
          <w:rFonts w:ascii="Bookman Old Style" w:hAnsi="Bookman Old Style"/>
          <w:color w:val="000000"/>
        </w:rPr>
        <w:t>ebagaimana dimaksud pada ayat (2</w:t>
      </w:r>
      <w:r w:rsidRPr="0033369A">
        <w:rPr>
          <w:rFonts w:ascii="Bookman Old Style" w:hAnsi="Bookman Old Style"/>
          <w:color w:val="000000"/>
        </w:rPr>
        <w:t xml:space="preserve">) huruf a </w:t>
      </w:r>
      <w:r w:rsidRPr="0033369A">
        <w:rPr>
          <w:rFonts w:ascii="Bookman Old Style" w:hAnsi="Bookman Old Style"/>
        </w:rPr>
        <w:t>meliputi kemampuan di bidang :</w:t>
      </w:r>
    </w:p>
    <w:p w:rsidR="00512463" w:rsidRPr="0033369A" w:rsidRDefault="00512463" w:rsidP="0089059E">
      <w:pPr>
        <w:pStyle w:val="ListParagraph"/>
        <w:numPr>
          <w:ilvl w:val="1"/>
          <w:numId w:val="44"/>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pemerintahan;</w:t>
      </w:r>
    </w:p>
    <w:p w:rsidR="00512463" w:rsidRPr="0033369A" w:rsidRDefault="00512463" w:rsidP="0089059E">
      <w:pPr>
        <w:pStyle w:val="ListParagraph"/>
        <w:numPr>
          <w:ilvl w:val="1"/>
          <w:numId w:val="44"/>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pembangunan;</w:t>
      </w:r>
    </w:p>
    <w:p w:rsidR="00512463" w:rsidRPr="0033369A" w:rsidRDefault="00512463" w:rsidP="0089059E">
      <w:pPr>
        <w:pStyle w:val="ListParagraph"/>
        <w:numPr>
          <w:ilvl w:val="1"/>
          <w:numId w:val="44"/>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 xml:space="preserve">pemberdayaan masyarakat; dan </w:t>
      </w:r>
    </w:p>
    <w:p w:rsidR="00512463" w:rsidRPr="0033369A" w:rsidRDefault="00512463" w:rsidP="0089059E">
      <w:pPr>
        <w:pStyle w:val="ListParagraph"/>
        <w:numPr>
          <w:ilvl w:val="1"/>
          <w:numId w:val="44"/>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pengetahuan teknis pemerintahan desa.</w:t>
      </w:r>
    </w:p>
    <w:p w:rsidR="00512463" w:rsidRPr="0033369A" w:rsidRDefault="00512463" w:rsidP="00307149">
      <w:pPr>
        <w:numPr>
          <w:ilvl w:val="0"/>
          <w:numId w:val="47"/>
        </w:numPr>
        <w:tabs>
          <w:tab w:val="clear" w:pos="0"/>
          <w:tab w:val="num" w:pos="426"/>
        </w:tabs>
        <w:spacing w:after="0" w:line="281" w:lineRule="auto"/>
        <w:ind w:left="425" w:hanging="425"/>
        <w:jc w:val="both"/>
        <w:rPr>
          <w:rFonts w:ascii="Bookman Old Style" w:hAnsi="Bookman Old Style"/>
        </w:rPr>
      </w:pPr>
      <w:r w:rsidRPr="0033369A">
        <w:rPr>
          <w:rFonts w:ascii="Bookman Old Style" w:hAnsi="Bookman Old Style"/>
        </w:rPr>
        <w:t>Materi soal ujian tulis di bidang pemerintahan</w:t>
      </w:r>
      <w:r w:rsidRPr="0033369A">
        <w:rPr>
          <w:rFonts w:ascii="Bookman Old Style" w:hAnsi="Bookman Old Style"/>
          <w:color w:val="000000"/>
        </w:rPr>
        <w:t xml:space="preserve"> s</w:t>
      </w:r>
      <w:r w:rsidR="00E67B92">
        <w:rPr>
          <w:rFonts w:ascii="Bookman Old Style" w:hAnsi="Bookman Old Style"/>
          <w:color w:val="000000"/>
        </w:rPr>
        <w:t>ebagaimana dimaksud pada ayat (4</w:t>
      </w:r>
      <w:r w:rsidRPr="0033369A">
        <w:rPr>
          <w:rFonts w:ascii="Bookman Old Style" w:hAnsi="Bookman Old Style"/>
          <w:color w:val="000000"/>
        </w:rPr>
        <w:t>) huruf a meliputi :</w:t>
      </w:r>
    </w:p>
    <w:p w:rsidR="00512463" w:rsidRPr="0033369A" w:rsidRDefault="00512463" w:rsidP="00307149">
      <w:pPr>
        <w:pStyle w:val="ListParagraph"/>
        <w:numPr>
          <w:ilvl w:val="1"/>
          <w:numId w:val="47"/>
        </w:numPr>
        <w:tabs>
          <w:tab w:val="clear" w:pos="567"/>
          <w:tab w:val="left" w:pos="709"/>
        </w:tabs>
        <w:spacing w:after="0"/>
        <w:ind w:left="709" w:hanging="283"/>
        <w:jc w:val="both"/>
        <w:rPr>
          <w:rFonts w:ascii="Bookman Old Style" w:hAnsi="Bookman Old Style"/>
        </w:rPr>
      </w:pPr>
      <w:r w:rsidRPr="0033369A">
        <w:rPr>
          <w:rFonts w:ascii="Bookman Old Style" w:hAnsi="Bookman Old Style"/>
        </w:rPr>
        <w:t>peraturan perundangan yang mengatur penyelenggaraan pemerintahan desa;</w:t>
      </w:r>
    </w:p>
    <w:p w:rsidR="00512463" w:rsidRDefault="00512463" w:rsidP="00307149">
      <w:pPr>
        <w:pStyle w:val="ListParagraph"/>
        <w:numPr>
          <w:ilvl w:val="1"/>
          <w:numId w:val="47"/>
        </w:numPr>
        <w:tabs>
          <w:tab w:val="clear" w:pos="567"/>
          <w:tab w:val="left" w:pos="709"/>
        </w:tabs>
        <w:spacing w:after="0"/>
        <w:ind w:left="709" w:hanging="283"/>
        <w:jc w:val="both"/>
        <w:rPr>
          <w:rFonts w:ascii="Bookman Old Style" w:hAnsi="Bookman Old Style"/>
        </w:rPr>
      </w:pPr>
      <w:r w:rsidRPr="0033369A">
        <w:rPr>
          <w:rFonts w:ascii="Bookman Old Style" w:hAnsi="Bookman Old Style"/>
        </w:rPr>
        <w:t>organisasi pemerintahan desa;</w:t>
      </w:r>
    </w:p>
    <w:p w:rsidR="00792986" w:rsidRPr="00792986" w:rsidRDefault="00792986" w:rsidP="00792986">
      <w:pPr>
        <w:tabs>
          <w:tab w:val="left" w:pos="709"/>
        </w:tabs>
        <w:spacing w:after="0"/>
        <w:jc w:val="both"/>
        <w:rPr>
          <w:rFonts w:ascii="Bookman Old Style" w:hAnsi="Bookman Old Style"/>
        </w:rPr>
      </w:pPr>
    </w:p>
    <w:p w:rsidR="00512463" w:rsidRPr="0033369A" w:rsidRDefault="00512463" w:rsidP="00307149">
      <w:pPr>
        <w:pStyle w:val="ListParagraph"/>
        <w:numPr>
          <w:ilvl w:val="1"/>
          <w:numId w:val="47"/>
        </w:numPr>
        <w:tabs>
          <w:tab w:val="clear" w:pos="567"/>
          <w:tab w:val="left" w:pos="709"/>
        </w:tabs>
        <w:spacing w:after="0"/>
        <w:ind w:left="709" w:hanging="283"/>
        <w:jc w:val="both"/>
        <w:rPr>
          <w:rFonts w:ascii="Bookman Old Style" w:hAnsi="Bookman Old Style"/>
        </w:rPr>
      </w:pPr>
      <w:r w:rsidRPr="0033369A">
        <w:rPr>
          <w:rFonts w:ascii="Bookman Old Style" w:hAnsi="Bookman Old Style"/>
        </w:rPr>
        <w:t>pengelolaan keuangan dan aset desa; dan</w:t>
      </w:r>
    </w:p>
    <w:p w:rsidR="00512463" w:rsidRPr="0033369A" w:rsidRDefault="00512463" w:rsidP="00307149">
      <w:pPr>
        <w:pStyle w:val="ListParagraph"/>
        <w:numPr>
          <w:ilvl w:val="1"/>
          <w:numId w:val="47"/>
        </w:numPr>
        <w:tabs>
          <w:tab w:val="clear" w:pos="567"/>
          <w:tab w:val="left" w:pos="709"/>
        </w:tabs>
        <w:spacing w:after="0"/>
        <w:ind w:left="709" w:hanging="283"/>
        <w:jc w:val="both"/>
        <w:rPr>
          <w:rFonts w:ascii="Bookman Old Style" w:hAnsi="Bookman Old Style"/>
        </w:rPr>
      </w:pPr>
      <w:r w:rsidRPr="0033369A">
        <w:rPr>
          <w:rFonts w:ascii="Bookman Old Style" w:hAnsi="Bookman Old Style"/>
        </w:rPr>
        <w:t xml:space="preserve">bidang pemerintahan lainnya sesuai kewenangan desa. </w:t>
      </w:r>
    </w:p>
    <w:p w:rsidR="00512463" w:rsidRPr="0033369A" w:rsidRDefault="00512463" w:rsidP="00307149">
      <w:pPr>
        <w:numPr>
          <w:ilvl w:val="0"/>
          <w:numId w:val="47"/>
        </w:numPr>
        <w:spacing w:after="0" w:line="281" w:lineRule="auto"/>
        <w:ind w:left="425" w:hanging="425"/>
        <w:jc w:val="both"/>
        <w:rPr>
          <w:rFonts w:ascii="Bookman Old Style" w:hAnsi="Bookman Old Style"/>
        </w:rPr>
      </w:pPr>
      <w:r w:rsidRPr="0033369A">
        <w:rPr>
          <w:rFonts w:ascii="Bookman Old Style" w:hAnsi="Bookman Old Style"/>
        </w:rPr>
        <w:t>Materi soal ujian tulis di bidang pembangunan</w:t>
      </w:r>
      <w:r w:rsidRPr="0033369A">
        <w:rPr>
          <w:rFonts w:ascii="Bookman Old Style" w:hAnsi="Bookman Old Style"/>
          <w:color w:val="000000"/>
        </w:rPr>
        <w:t xml:space="preserve"> s</w:t>
      </w:r>
      <w:r w:rsidR="00D100CB">
        <w:rPr>
          <w:rFonts w:ascii="Bookman Old Style" w:hAnsi="Bookman Old Style"/>
          <w:color w:val="000000"/>
        </w:rPr>
        <w:t>ebagaimana dimaksud pada ayat (4</w:t>
      </w:r>
      <w:r w:rsidRPr="0033369A">
        <w:rPr>
          <w:rFonts w:ascii="Bookman Old Style" w:hAnsi="Bookman Old Style"/>
          <w:color w:val="000000"/>
        </w:rPr>
        <w:t>) huruf b meliputi :</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penyusunan perencanaan pembangunan desa;</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pelaksanaan pembangunan desa;</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pertanggungjawaban pelaksanaan pembangunan desa; dan</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lang w:val="en-US"/>
        </w:rPr>
      </w:pPr>
      <w:r w:rsidRPr="0033369A">
        <w:rPr>
          <w:rFonts w:ascii="Bookman Old Style" w:hAnsi="Bookman Old Style"/>
        </w:rPr>
        <w:t>bidang pembangunan lainnya sesuai kewenangan desa.</w:t>
      </w:r>
    </w:p>
    <w:p w:rsidR="00512463" w:rsidRPr="0033369A" w:rsidRDefault="00512463" w:rsidP="00307149">
      <w:pPr>
        <w:numPr>
          <w:ilvl w:val="0"/>
          <w:numId w:val="47"/>
        </w:numPr>
        <w:spacing w:after="0" w:line="281" w:lineRule="auto"/>
        <w:ind w:left="425" w:hanging="425"/>
        <w:jc w:val="both"/>
        <w:rPr>
          <w:rFonts w:ascii="Bookman Old Style" w:hAnsi="Bookman Old Style"/>
        </w:rPr>
      </w:pPr>
      <w:r w:rsidRPr="0033369A">
        <w:rPr>
          <w:rFonts w:ascii="Bookman Old Style" w:hAnsi="Bookman Old Style"/>
        </w:rPr>
        <w:t xml:space="preserve">Materi soal ujian tulis di bidang pemberdayaan masyarakat </w:t>
      </w:r>
      <w:r w:rsidRPr="0033369A">
        <w:rPr>
          <w:rFonts w:ascii="Bookman Old Style" w:hAnsi="Bookman Old Style"/>
          <w:color w:val="000000"/>
        </w:rPr>
        <w:t>s</w:t>
      </w:r>
      <w:r w:rsidR="00D100CB">
        <w:rPr>
          <w:rFonts w:ascii="Bookman Old Style" w:hAnsi="Bookman Old Style"/>
          <w:color w:val="000000"/>
        </w:rPr>
        <w:t>ebagaimana dimaksud pada ayat (4</w:t>
      </w:r>
      <w:r w:rsidRPr="0033369A">
        <w:rPr>
          <w:rFonts w:ascii="Bookman Old Style" w:hAnsi="Bookman Old Style"/>
          <w:color w:val="000000"/>
        </w:rPr>
        <w:t>) huruf c meliputi :</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organisasi lembaga kemasyarakatan desa;</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 xml:space="preserve">pemberdayaan kelompok masyarakat desa; </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kelembagaan ekonomi desa; dan</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bidang pemberdayaan lainnya sesuai kewenangan desa.</w:t>
      </w:r>
    </w:p>
    <w:p w:rsidR="00512463" w:rsidRPr="0033369A" w:rsidRDefault="00512463" w:rsidP="00307149">
      <w:pPr>
        <w:numPr>
          <w:ilvl w:val="0"/>
          <w:numId w:val="47"/>
        </w:numPr>
        <w:spacing w:after="0" w:line="281" w:lineRule="auto"/>
        <w:ind w:left="425" w:hanging="425"/>
        <w:jc w:val="both"/>
        <w:rPr>
          <w:rFonts w:ascii="Bookman Old Style" w:hAnsi="Bookman Old Style"/>
        </w:rPr>
      </w:pPr>
      <w:r w:rsidRPr="0033369A">
        <w:rPr>
          <w:rFonts w:ascii="Bookman Old Style" w:hAnsi="Bookman Old Style"/>
        </w:rPr>
        <w:t>Materi soal ujian tulis di bidang pengetahuan teknis pemerintahan desa</w:t>
      </w:r>
      <w:r w:rsidRPr="0033369A">
        <w:rPr>
          <w:rFonts w:ascii="Bookman Old Style" w:hAnsi="Bookman Old Style"/>
          <w:color w:val="000000"/>
        </w:rPr>
        <w:t xml:space="preserve"> s</w:t>
      </w:r>
      <w:r w:rsidR="00BC1BD2">
        <w:rPr>
          <w:rFonts w:ascii="Bookman Old Style" w:hAnsi="Bookman Old Style"/>
          <w:color w:val="000000"/>
        </w:rPr>
        <w:t>ebagaimana dimaksud pada ayat (4</w:t>
      </w:r>
      <w:r w:rsidRPr="0033369A">
        <w:rPr>
          <w:rFonts w:ascii="Bookman Old Style" w:hAnsi="Bookman Old Style"/>
          <w:color w:val="000000"/>
        </w:rPr>
        <w:t>) huruf d meliputi :</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administrasi desa;</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pengelolaan keuangan desa;</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penyusunan produk hukum desa; dan</w:t>
      </w:r>
    </w:p>
    <w:p w:rsidR="00512463" w:rsidRPr="0033369A" w:rsidRDefault="00512463" w:rsidP="00307149">
      <w:pPr>
        <w:pStyle w:val="ListParagraph"/>
        <w:numPr>
          <w:ilvl w:val="1"/>
          <w:numId w:val="47"/>
        </w:numPr>
        <w:tabs>
          <w:tab w:val="clear" w:pos="567"/>
        </w:tabs>
        <w:spacing w:after="0" w:line="281" w:lineRule="auto"/>
        <w:ind w:left="851" w:hanging="425"/>
        <w:jc w:val="both"/>
        <w:rPr>
          <w:rFonts w:ascii="Bookman Old Style" w:hAnsi="Bookman Old Style"/>
        </w:rPr>
      </w:pPr>
      <w:r w:rsidRPr="0033369A">
        <w:rPr>
          <w:rFonts w:ascii="Bookman Old Style" w:hAnsi="Bookman Old Style"/>
        </w:rPr>
        <w:t>teknis pengadaan barang dan jasa desa.</w:t>
      </w:r>
    </w:p>
    <w:p w:rsidR="00512463" w:rsidRPr="0033369A" w:rsidRDefault="00512463" w:rsidP="00307149">
      <w:pPr>
        <w:numPr>
          <w:ilvl w:val="0"/>
          <w:numId w:val="47"/>
        </w:numPr>
        <w:spacing w:after="0"/>
        <w:ind w:left="426" w:hanging="426"/>
        <w:jc w:val="both"/>
        <w:rPr>
          <w:rFonts w:ascii="Bookman Old Style" w:hAnsi="Bookman Old Style"/>
        </w:rPr>
      </w:pPr>
      <w:r w:rsidRPr="0033369A">
        <w:rPr>
          <w:rFonts w:ascii="Bookman Old Style" w:hAnsi="Bookman Old Style"/>
        </w:rPr>
        <w:t xml:space="preserve">Materi ujian praktek </w:t>
      </w:r>
      <w:r w:rsidRPr="0033369A">
        <w:rPr>
          <w:rFonts w:ascii="Bookman Old Style" w:hAnsi="Bookman Old Style"/>
          <w:color w:val="000000"/>
        </w:rPr>
        <w:t>s</w:t>
      </w:r>
      <w:r w:rsidR="00BC1BD2">
        <w:rPr>
          <w:rFonts w:ascii="Bookman Old Style" w:hAnsi="Bookman Old Style"/>
          <w:color w:val="000000"/>
        </w:rPr>
        <w:t>ebagaimana dimaksud pada ayat (2</w:t>
      </w:r>
      <w:r w:rsidRPr="0033369A">
        <w:rPr>
          <w:rFonts w:ascii="Bookman Old Style" w:hAnsi="Bookman Old Style"/>
          <w:color w:val="000000"/>
        </w:rPr>
        <w:t xml:space="preserve">) huruf b </w:t>
      </w:r>
      <w:r w:rsidRPr="0033369A">
        <w:rPr>
          <w:rFonts w:ascii="Bookman Old Style" w:hAnsi="Bookman Old Style"/>
        </w:rPr>
        <w:t xml:space="preserve">yaitu praktek mengoperasikan komputer berbasis </w:t>
      </w:r>
      <w:r w:rsidRPr="0033369A">
        <w:rPr>
          <w:rFonts w:ascii="Bookman Old Style" w:hAnsi="Bookman Old Style"/>
          <w:i/>
        </w:rPr>
        <w:t>office</w:t>
      </w:r>
      <w:r w:rsidRPr="0033369A">
        <w:rPr>
          <w:rFonts w:ascii="Bookman Old Style" w:hAnsi="Bookman Old Style"/>
        </w:rPr>
        <w:t>.</w:t>
      </w:r>
    </w:p>
    <w:p w:rsidR="00512463" w:rsidRPr="0033369A" w:rsidRDefault="00512463" w:rsidP="00307149">
      <w:pPr>
        <w:numPr>
          <w:ilvl w:val="0"/>
          <w:numId w:val="47"/>
        </w:numPr>
        <w:tabs>
          <w:tab w:val="clear" w:pos="0"/>
          <w:tab w:val="num" w:pos="426"/>
        </w:tabs>
        <w:spacing w:after="0"/>
        <w:ind w:left="426" w:hanging="468"/>
        <w:jc w:val="both"/>
        <w:rPr>
          <w:rFonts w:ascii="Bookman Old Style" w:hAnsi="Bookman Old Style"/>
        </w:rPr>
      </w:pPr>
      <w:r w:rsidRPr="0033369A">
        <w:rPr>
          <w:rFonts w:ascii="Bookman Old Style" w:hAnsi="Bookman Old Style"/>
        </w:rPr>
        <w:t>Dalam hal ujian praktek sebagaimana dimaksud pada ayat (9) Tim Penguji dapat melakukan kerja sama dengan pihak ketiga.</w:t>
      </w:r>
    </w:p>
    <w:p w:rsidR="00136826" w:rsidRPr="006F0FB9" w:rsidRDefault="00512463" w:rsidP="00307149">
      <w:pPr>
        <w:numPr>
          <w:ilvl w:val="0"/>
          <w:numId w:val="47"/>
        </w:numPr>
        <w:tabs>
          <w:tab w:val="clear" w:pos="0"/>
          <w:tab w:val="num" w:pos="426"/>
        </w:tabs>
        <w:spacing w:after="0"/>
        <w:ind w:left="426" w:hanging="468"/>
        <w:jc w:val="both"/>
        <w:rPr>
          <w:rFonts w:ascii="Bookman Old Style" w:hAnsi="Bookman Old Style"/>
        </w:rPr>
      </w:pPr>
      <w:r w:rsidRPr="0033369A">
        <w:rPr>
          <w:rFonts w:ascii="Bookman Old Style" w:hAnsi="Bookman Old Style"/>
        </w:rPr>
        <w:t>Kerja sama dengan pihak ketiga sebagaimana dimaksud pada ayat (10) difasilitasi oleh Kepala Desa.</w:t>
      </w:r>
    </w:p>
    <w:p w:rsidR="0089059E" w:rsidRPr="0033369A" w:rsidRDefault="0089059E" w:rsidP="0089059E">
      <w:pPr>
        <w:spacing w:after="0" w:line="281" w:lineRule="auto"/>
        <w:jc w:val="center"/>
        <w:rPr>
          <w:rFonts w:ascii="Bookman Old Style" w:hAnsi="Bookman Old Style" w:cs="Tahoma"/>
          <w:color w:val="000000"/>
        </w:rPr>
      </w:pPr>
      <w:r w:rsidRPr="0033369A">
        <w:rPr>
          <w:rFonts w:ascii="Bookman Old Style" w:hAnsi="Bookman Old Style" w:cs="Tahoma"/>
          <w:color w:val="000000"/>
        </w:rPr>
        <w:t>Bagian Kedua</w:t>
      </w:r>
    </w:p>
    <w:p w:rsidR="0089059E" w:rsidRPr="0033369A" w:rsidRDefault="0089059E" w:rsidP="0089059E">
      <w:pPr>
        <w:spacing w:after="0" w:line="281" w:lineRule="auto"/>
        <w:jc w:val="center"/>
        <w:rPr>
          <w:rFonts w:ascii="Bookman Old Style" w:hAnsi="Bookman Old Style"/>
          <w:color w:val="000000"/>
        </w:rPr>
      </w:pPr>
      <w:r w:rsidRPr="0033369A">
        <w:rPr>
          <w:rFonts w:ascii="Bookman Old Style" w:hAnsi="Bookman Old Style" w:cs="Tahoma"/>
          <w:color w:val="000000"/>
        </w:rPr>
        <w:t>Tata Cara Kerja Sama dengan Pihak Ketiga</w:t>
      </w:r>
    </w:p>
    <w:p w:rsidR="0089059E" w:rsidRPr="0033369A" w:rsidRDefault="004D5AA4" w:rsidP="0089059E">
      <w:pPr>
        <w:spacing w:before="120" w:after="120" w:line="281" w:lineRule="auto"/>
        <w:jc w:val="center"/>
        <w:rPr>
          <w:rFonts w:ascii="Bookman Old Style" w:hAnsi="Bookman Old Style"/>
          <w:color w:val="000000"/>
        </w:rPr>
      </w:pPr>
      <w:r w:rsidRPr="0033369A">
        <w:rPr>
          <w:rFonts w:ascii="Bookman Old Style" w:hAnsi="Bookman Old Style"/>
          <w:color w:val="000000"/>
        </w:rPr>
        <w:t>Pasal 18</w:t>
      </w:r>
    </w:p>
    <w:p w:rsidR="0089059E" w:rsidRPr="0033369A" w:rsidRDefault="0089059E" w:rsidP="00307149">
      <w:pPr>
        <w:pStyle w:val="ListParagraph"/>
        <w:numPr>
          <w:ilvl w:val="0"/>
          <w:numId w:val="56"/>
        </w:numPr>
        <w:tabs>
          <w:tab w:val="clear" w:pos="0"/>
        </w:tabs>
        <w:spacing w:after="0" w:line="281" w:lineRule="auto"/>
        <w:ind w:left="426" w:hanging="426"/>
        <w:jc w:val="both"/>
        <w:rPr>
          <w:rFonts w:ascii="Bookman Old Style" w:hAnsi="Bookman Old Style"/>
          <w:color w:val="000000"/>
        </w:rPr>
      </w:pPr>
      <w:r w:rsidRPr="0033369A">
        <w:rPr>
          <w:rFonts w:ascii="Bookman Old Style" w:hAnsi="Bookman Old Style" w:cs="Tahoma"/>
          <w:color w:val="000000"/>
        </w:rPr>
        <w:t xml:space="preserve">Kerja sama dengan pihak ketiga dalam ujian praktik mengoperasikan </w:t>
      </w:r>
      <w:r w:rsidRPr="0033369A">
        <w:rPr>
          <w:rFonts w:ascii="Bookman Old Style" w:hAnsi="Bookman Old Style" w:cs="Tahoma"/>
          <w:color w:val="000000"/>
          <w:lang w:val="en-US"/>
        </w:rPr>
        <w:t>k</w:t>
      </w:r>
      <w:r w:rsidRPr="0033369A">
        <w:rPr>
          <w:rFonts w:ascii="Bookman Old Style" w:hAnsi="Bookman Old Style" w:cs="Tahoma"/>
          <w:color w:val="000000"/>
        </w:rPr>
        <w:t>omputer se</w:t>
      </w:r>
      <w:r w:rsidR="00BC1BD2">
        <w:rPr>
          <w:rFonts w:ascii="Bookman Old Style" w:hAnsi="Bookman Old Style" w:cs="Tahoma"/>
          <w:color w:val="000000"/>
        </w:rPr>
        <w:t>bagaimana dimaksud dalam pasal 17</w:t>
      </w:r>
      <w:r w:rsidRPr="0033369A">
        <w:rPr>
          <w:rFonts w:ascii="Bookman Old Style" w:hAnsi="Bookman Old Style" w:cs="Tahoma"/>
          <w:color w:val="000000"/>
        </w:rPr>
        <w:t xml:space="preserve"> ayat (9) </w:t>
      </w:r>
      <w:r w:rsidRPr="0033369A">
        <w:rPr>
          <w:rFonts w:ascii="Bookman Old Style" w:hAnsi="Bookman Old Style"/>
        </w:rPr>
        <w:t>dilakukan oleh Kepala Desa.</w:t>
      </w:r>
    </w:p>
    <w:p w:rsidR="0089059E" w:rsidRPr="0033369A" w:rsidRDefault="0089059E" w:rsidP="00307149">
      <w:pPr>
        <w:pStyle w:val="ListParagraph"/>
        <w:numPr>
          <w:ilvl w:val="0"/>
          <w:numId w:val="56"/>
        </w:numPr>
        <w:tabs>
          <w:tab w:val="clear" w:pos="0"/>
        </w:tabs>
        <w:spacing w:after="0" w:line="281" w:lineRule="auto"/>
        <w:ind w:left="426" w:hanging="426"/>
        <w:jc w:val="both"/>
        <w:rPr>
          <w:rFonts w:ascii="Bookman Old Style" w:hAnsi="Bookman Old Style"/>
          <w:color w:val="000000"/>
        </w:rPr>
      </w:pPr>
      <w:r w:rsidRPr="0033369A">
        <w:rPr>
          <w:rFonts w:ascii="Bookman Old Style" w:hAnsi="Bookman Old Style"/>
        </w:rPr>
        <w:t>Kepala Desa mengajukan surat permohonan kepada pihak ketiga yang akan diajak kerja sama.</w:t>
      </w:r>
    </w:p>
    <w:p w:rsidR="0089059E" w:rsidRPr="0033369A" w:rsidRDefault="0089059E" w:rsidP="00307149">
      <w:pPr>
        <w:pStyle w:val="ListParagraph"/>
        <w:numPr>
          <w:ilvl w:val="0"/>
          <w:numId w:val="56"/>
        </w:numPr>
        <w:tabs>
          <w:tab w:val="clear" w:pos="0"/>
        </w:tabs>
        <w:spacing w:after="0" w:line="281" w:lineRule="auto"/>
        <w:ind w:left="426" w:hanging="426"/>
        <w:jc w:val="both"/>
        <w:rPr>
          <w:rFonts w:ascii="Bookman Old Style" w:hAnsi="Bookman Old Style"/>
          <w:color w:val="000000"/>
        </w:rPr>
      </w:pPr>
      <w:r w:rsidRPr="0033369A">
        <w:rPr>
          <w:rFonts w:ascii="Bookman Old Style" w:hAnsi="Bookman Old Style"/>
        </w:rPr>
        <w:t>Dalam hal pihak ketiga sepakat mengadakan kerja sama selanjutnya disusun perjanjian kerja sama yang ditandatangani oleh Kepala Desa dan pimpinan lembaga yang diajak kerja sama.</w:t>
      </w:r>
    </w:p>
    <w:p w:rsidR="0089059E" w:rsidRPr="0033369A" w:rsidRDefault="0089059E" w:rsidP="00307149">
      <w:pPr>
        <w:numPr>
          <w:ilvl w:val="0"/>
          <w:numId w:val="56"/>
        </w:numPr>
        <w:spacing w:after="0" w:line="281" w:lineRule="auto"/>
        <w:ind w:left="425" w:hanging="425"/>
        <w:jc w:val="both"/>
        <w:rPr>
          <w:rFonts w:ascii="Bookman Old Style" w:hAnsi="Bookman Old Style"/>
        </w:rPr>
      </w:pPr>
      <w:r w:rsidRPr="0033369A">
        <w:rPr>
          <w:rFonts w:ascii="Bookman Old Style" w:hAnsi="Bookman Old Style"/>
        </w:rPr>
        <w:lastRenderedPageBreak/>
        <w:t>Perjanjian kerja sama sebagaimana dimaksud pada ayat (3) sekurang-kurangnya memuat  :</w:t>
      </w:r>
    </w:p>
    <w:p w:rsidR="0089059E" w:rsidRPr="0033369A" w:rsidRDefault="0089059E" w:rsidP="00307149">
      <w:pPr>
        <w:pStyle w:val="ListParagraph"/>
        <w:numPr>
          <w:ilvl w:val="1"/>
          <w:numId w:val="56"/>
        </w:numPr>
        <w:tabs>
          <w:tab w:val="clear" w:pos="567"/>
        </w:tabs>
        <w:spacing w:after="0"/>
        <w:ind w:left="851" w:hanging="425"/>
        <w:jc w:val="both"/>
        <w:rPr>
          <w:rFonts w:ascii="Bookman Old Style" w:hAnsi="Bookman Old Style"/>
        </w:rPr>
      </w:pPr>
      <w:r w:rsidRPr="0033369A">
        <w:rPr>
          <w:rFonts w:ascii="Bookman Old Style" w:hAnsi="Bookman Old Style"/>
        </w:rPr>
        <w:t>subjek hukum;</w:t>
      </w:r>
    </w:p>
    <w:p w:rsidR="0089059E" w:rsidRPr="0033369A" w:rsidRDefault="0089059E" w:rsidP="00307149">
      <w:pPr>
        <w:pStyle w:val="ListParagraph"/>
        <w:numPr>
          <w:ilvl w:val="1"/>
          <w:numId w:val="56"/>
        </w:numPr>
        <w:tabs>
          <w:tab w:val="clear" w:pos="567"/>
        </w:tabs>
        <w:spacing w:after="0"/>
        <w:ind w:left="851" w:hanging="425"/>
        <w:jc w:val="both"/>
        <w:rPr>
          <w:rFonts w:ascii="Bookman Old Style" w:hAnsi="Bookman Old Style"/>
        </w:rPr>
      </w:pPr>
      <w:r w:rsidRPr="0033369A">
        <w:rPr>
          <w:rFonts w:ascii="Bookman Old Style" w:hAnsi="Bookman Old Style"/>
        </w:rPr>
        <w:t xml:space="preserve">ruang lingkup kerja sama dan waktu pelaksanaan; </w:t>
      </w:r>
    </w:p>
    <w:p w:rsidR="0089059E" w:rsidRPr="0033369A" w:rsidRDefault="0089059E" w:rsidP="00307149">
      <w:pPr>
        <w:pStyle w:val="ListParagraph"/>
        <w:numPr>
          <w:ilvl w:val="1"/>
          <w:numId w:val="56"/>
        </w:numPr>
        <w:tabs>
          <w:tab w:val="clear" w:pos="567"/>
        </w:tabs>
        <w:spacing w:after="0"/>
        <w:ind w:left="851" w:hanging="425"/>
        <w:jc w:val="both"/>
        <w:rPr>
          <w:rFonts w:ascii="Bookman Old Style" w:hAnsi="Bookman Old Style"/>
        </w:rPr>
      </w:pPr>
      <w:r w:rsidRPr="0033369A">
        <w:rPr>
          <w:rFonts w:ascii="Bookman Old Style" w:hAnsi="Bookman Old Style"/>
        </w:rPr>
        <w:t xml:space="preserve">kewajiban dan hak; </w:t>
      </w:r>
    </w:p>
    <w:p w:rsidR="0089059E" w:rsidRPr="0033369A" w:rsidRDefault="0089059E" w:rsidP="00307149">
      <w:pPr>
        <w:pStyle w:val="ListParagraph"/>
        <w:numPr>
          <w:ilvl w:val="1"/>
          <w:numId w:val="56"/>
        </w:numPr>
        <w:tabs>
          <w:tab w:val="clear" w:pos="567"/>
        </w:tabs>
        <w:spacing w:after="0"/>
        <w:ind w:left="851" w:hanging="425"/>
        <w:jc w:val="both"/>
        <w:rPr>
          <w:rFonts w:ascii="Bookman Old Style" w:hAnsi="Bookman Old Style"/>
        </w:rPr>
      </w:pPr>
      <w:r w:rsidRPr="0033369A">
        <w:rPr>
          <w:rFonts w:ascii="Bookman Old Style" w:hAnsi="Bookman Old Style"/>
        </w:rPr>
        <w:t xml:space="preserve">pembiayaan; </w:t>
      </w:r>
    </w:p>
    <w:p w:rsidR="0089059E" w:rsidRPr="0033369A" w:rsidRDefault="0089059E" w:rsidP="00307149">
      <w:pPr>
        <w:pStyle w:val="ListParagraph"/>
        <w:numPr>
          <w:ilvl w:val="1"/>
          <w:numId w:val="56"/>
        </w:numPr>
        <w:tabs>
          <w:tab w:val="clear" w:pos="567"/>
        </w:tabs>
        <w:spacing w:after="0"/>
        <w:ind w:left="851" w:hanging="425"/>
        <w:jc w:val="both"/>
        <w:rPr>
          <w:rFonts w:ascii="Bookman Old Style" w:hAnsi="Bookman Old Style"/>
        </w:rPr>
      </w:pPr>
      <w:r w:rsidRPr="0033369A">
        <w:rPr>
          <w:rFonts w:ascii="Bookman Old Style" w:hAnsi="Bookman Old Style"/>
        </w:rPr>
        <w:t>keadaan memaksa (</w:t>
      </w:r>
      <w:r w:rsidRPr="0033369A">
        <w:rPr>
          <w:rFonts w:ascii="Bookman Old Style" w:hAnsi="Bookman Old Style"/>
          <w:i/>
          <w:iCs/>
        </w:rPr>
        <w:t>force majeure</w:t>
      </w:r>
      <w:r w:rsidRPr="0033369A">
        <w:rPr>
          <w:rFonts w:ascii="Bookman Old Style" w:hAnsi="Bookman Old Style"/>
        </w:rPr>
        <w:t>); dan</w:t>
      </w:r>
    </w:p>
    <w:p w:rsidR="00512463" w:rsidRPr="00792986" w:rsidRDefault="0089059E" w:rsidP="00307149">
      <w:pPr>
        <w:pStyle w:val="ListParagraph"/>
        <w:numPr>
          <w:ilvl w:val="1"/>
          <w:numId w:val="56"/>
        </w:numPr>
        <w:tabs>
          <w:tab w:val="clear" w:pos="567"/>
        </w:tabs>
        <w:spacing w:after="0"/>
        <w:ind w:left="851" w:hanging="425"/>
        <w:jc w:val="both"/>
        <w:rPr>
          <w:rFonts w:ascii="Bookman Old Style" w:hAnsi="Bookman Old Style"/>
        </w:rPr>
      </w:pPr>
      <w:r w:rsidRPr="0033369A">
        <w:rPr>
          <w:rFonts w:ascii="Bookman Old Style" w:hAnsi="Bookman Old Style"/>
        </w:rPr>
        <w:t>penyelesaian perselisihan.</w:t>
      </w:r>
    </w:p>
    <w:p w:rsidR="00512463" w:rsidRPr="0033369A" w:rsidRDefault="00512463" w:rsidP="00512463">
      <w:pPr>
        <w:spacing w:after="0"/>
        <w:jc w:val="center"/>
        <w:rPr>
          <w:rFonts w:ascii="Bookman Old Style" w:hAnsi="Bookman Old Style"/>
          <w:color w:val="000000"/>
        </w:rPr>
      </w:pPr>
      <w:r w:rsidRPr="0033369A">
        <w:rPr>
          <w:rFonts w:ascii="Bookman Old Style" w:hAnsi="Bookman Old Style"/>
          <w:color w:val="000000"/>
        </w:rPr>
        <w:t xml:space="preserve">Pasal </w:t>
      </w:r>
      <w:r w:rsidR="004D5AA4" w:rsidRPr="0033369A">
        <w:rPr>
          <w:rFonts w:ascii="Bookman Old Style" w:hAnsi="Bookman Old Style"/>
          <w:color w:val="000000"/>
        </w:rPr>
        <w:t>19</w:t>
      </w:r>
    </w:p>
    <w:p w:rsidR="00512463" w:rsidRPr="0033369A" w:rsidRDefault="00512463" w:rsidP="00512463">
      <w:pPr>
        <w:spacing w:after="0" w:line="240" w:lineRule="auto"/>
        <w:jc w:val="both"/>
        <w:rPr>
          <w:rFonts w:ascii="Bookman Old Style" w:hAnsi="Bookman Old Style"/>
        </w:rPr>
      </w:pPr>
    </w:p>
    <w:p w:rsidR="00512463" w:rsidRPr="0033369A" w:rsidRDefault="00512463" w:rsidP="00307149">
      <w:pPr>
        <w:pStyle w:val="ListParagraph"/>
        <w:numPr>
          <w:ilvl w:val="0"/>
          <w:numId w:val="55"/>
        </w:numPr>
        <w:spacing w:after="0"/>
        <w:ind w:left="426" w:hanging="426"/>
        <w:jc w:val="both"/>
        <w:rPr>
          <w:rFonts w:ascii="Bookman Old Style" w:hAnsi="Bookman Old Style"/>
        </w:rPr>
      </w:pPr>
      <w:r w:rsidRPr="0033369A">
        <w:rPr>
          <w:rFonts w:ascii="Bookman Old Style" w:hAnsi="Bookman Old Style"/>
        </w:rPr>
        <w:t>Koreksi ujian dilaksanakan secara transparan oleh Tim Penguji dan dapat dibantu oleh Panitia Pelaksana serta hasilnya dapat diketahui oleh peserta ujian.</w:t>
      </w:r>
    </w:p>
    <w:p w:rsidR="00525038" w:rsidRPr="0033369A" w:rsidRDefault="00525038" w:rsidP="00307149">
      <w:pPr>
        <w:numPr>
          <w:ilvl w:val="0"/>
          <w:numId w:val="48"/>
        </w:numPr>
        <w:spacing w:after="0"/>
        <w:ind w:left="426" w:hanging="426"/>
        <w:jc w:val="both"/>
        <w:rPr>
          <w:rFonts w:ascii="Bookman Old Style" w:hAnsi="Bookman Old Style"/>
        </w:rPr>
      </w:pPr>
      <w:r w:rsidRPr="0033369A">
        <w:rPr>
          <w:rFonts w:ascii="Bookman Old Style" w:hAnsi="Bookman Old Style"/>
        </w:rPr>
        <w:t xml:space="preserve">Hasil ujian calon </w:t>
      </w:r>
      <w:r w:rsidR="00953808">
        <w:rPr>
          <w:rFonts w:ascii="Bookman Old Style" w:hAnsi="Bookman Old Style"/>
        </w:rPr>
        <w:t xml:space="preserve">Staf </w:t>
      </w:r>
      <w:r w:rsidRPr="0033369A">
        <w:rPr>
          <w:rFonts w:ascii="Bookman Old Style" w:hAnsi="Bookman Old Style"/>
        </w:rPr>
        <w:t xml:space="preserve">Perangkat Desa oleh Tim Penguji dituangkan dalam berita acara hasil ujian calon </w:t>
      </w:r>
      <w:r w:rsidR="00953808">
        <w:rPr>
          <w:rFonts w:ascii="Bookman Old Style" w:hAnsi="Bookman Old Style"/>
        </w:rPr>
        <w:t xml:space="preserve">Staf </w:t>
      </w:r>
      <w:r w:rsidRPr="0033369A">
        <w:rPr>
          <w:rFonts w:ascii="Bookman Old Style" w:hAnsi="Bookman Old Style"/>
        </w:rPr>
        <w:t xml:space="preserve">Perangkat Desa </w:t>
      </w:r>
      <w:r w:rsidR="00953808">
        <w:rPr>
          <w:rFonts w:ascii="Bookman Old Style" w:hAnsi="Bookman Old Style"/>
        </w:rPr>
        <w:t>.</w:t>
      </w:r>
    </w:p>
    <w:p w:rsidR="00525038" w:rsidRPr="0033369A" w:rsidRDefault="00525038" w:rsidP="00307149">
      <w:pPr>
        <w:numPr>
          <w:ilvl w:val="0"/>
          <w:numId w:val="48"/>
        </w:numPr>
        <w:spacing w:after="0"/>
        <w:ind w:left="426" w:hanging="426"/>
        <w:jc w:val="both"/>
        <w:rPr>
          <w:rFonts w:ascii="Bookman Old Style" w:hAnsi="Bookman Old Style"/>
        </w:rPr>
      </w:pPr>
      <w:r w:rsidRPr="0033369A">
        <w:rPr>
          <w:rFonts w:ascii="Bookman Old Style" w:hAnsi="Bookman Old Style"/>
        </w:rPr>
        <w:t>Berita acara s</w:t>
      </w:r>
      <w:r w:rsidR="00302C99" w:rsidRPr="0033369A">
        <w:rPr>
          <w:rFonts w:ascii="Bookman Old Style" w:hAnsi="Bookman Old Style"/>
        </w:rPr>
        <w:t>ebagaimana dimaksud pada ayat (2</w:t>
      </w:r>
      <w:r w:rsidRPr="0033369A">
        <w:rPr>
          <w:rFonts w:ascii="Bookman Old Style" w:hAnsi="Bookman Old Style"/>
        </w:rPr>
        <w:t>) ditanda tangani oleh Tim Penguji dan dilaporkan kepada Kepala Desa.</w:t>
      </w:r>
    </w:p>
    <w:p w:rsidR="00525038" w:rsidRPr="0033369A" w:rsidRDefault="00525038" w:rsidP="00525038">
      <w:pPr>
        <w:spacing w:after="0"/>
        <w:ind w:left="357"/>
        <w:jc w:val="center"/>
        <w:rPr>
          <w:rFonts w:ascii="Bookman Old Style" w:hAnsi="Bookman Old Style"/>
        </w:rPr>
      </w:pPr>
    </w:p>
    <w:p w:rsidR="00525038" w:rsidRPr="0033369A" w:rsidRDefault="004D5AA4" w:rsidP="00525038">
      <w:pPr>
        <w:spacing w:after="120"/>
        <w:ind w:left="357"/>
        <w:jc w:val="center"/>
        <w:rPr>
          <w:rFonts w:ascii="Bookman Old Style" w:hAnsi="Bookman Old Style"/>
        </w:rPr>
      </w:pPr>
      <w:r w:rsidRPr="0033369A">
        <w:rPr>
          <w:rFonts w:ascii="Bookman Old Style" w:hAnsi="Bookman Old Style"/>
        </w:rPr>
        <w:t>Pasal 20</w:t>
      </w:r>
    </w:p>
    <w:p w:rsidR="00525038" w:rsidRPr="0033369A" w:rsidRDefault="00525038" w:rsidP="0089059E">
      <w:pPr>
        <w:numPr>
          <w:ilvl w:val="0"/>
          <w:numId w:val="22"/>
        </w:numPr>
        <w:tabs>
          <w:tab w:val="clear" w:pos="735"/>
          <w:tab w:val="num" w:pos="459"/>
        </w:tabs>
        <w:spacing w:after="0"/>
        <w:ind w:left="459" w:hanging="426"/>
        <w:jc w:val="both"/>
        <w:rPr>
          <w:rFonts w:ascii="Bookman Old Style" w:hAnsi="Bookman Old Style"/>
        </w:rPr>
      </w:pPr>
      <w:r w:rsidRPr="0033369A">
        <w:rPr>
          <w:rFonts w:ascii="Bookman Old Style" w:hAnsi="Bookman Old Style"/>
        </w:rPr>
        <w:t xml:space="preserve">Calon </w:t>
      </w:r>
      <w:r w:rsidR="00953808">
        <w:rPr>
          <w:rFonts w:ascii="Bookman Old Style" w:hAnsi="Bookman Old Style"/>
        </w:rPr>
        <w:t xml:space="preserve">Staf Perangkat Desa </w:t>
      </w:r>
      <w:r w:rsidRPr="0033369A">
        <w:rPr>
          <w:rFonts w:ascii="Bookman Old Style" w:hAnsi="Bookman Old Style"/>
        </w:rPr>
        <w:t xml:space="preserve">yang dinyatakan lulus dan dapat diangkat menjadi Perangkat Desa adalah calon </w:t>
      </w:r>
      <w:r w:rsidR="00307149">
        <w:rPr>
          <w:rFonts w:ascii="Bookman Old Style" w:hAnsi="Bookman Old Style"/>
        </w:rPr>
        <w:t>yang memperoleh nilai tertinggi dan memenuhi persyaratan.</w:t>
      </w:r>
    </w:p>
    <w:p w:rsidR="00525038" w:rsidRPr="0033369A" w:rsidRDefault="00525038" w:rsidP="0089059E">
      <w:pPr>
        <w:numPr>
          <w:ilvl w:val="0"/>
          <w:numId w:val="22"/>
        </w:numPr>
        <w:spacing w:after="0"/>
        <w:ind w:left="426" w:hanging="393"/>
        <w:jc w:val="both"/>
        <w:rPr>
          <w:rFonts w:ascii="Bookman Old Style" w:hAnsi="Bookman Old Style"/>
        </w:rPr>
      </w:pPr>
      <w:r w:rsidRPr="0033369A">
        <w:rPr>
          <w:rFonts w:ascii="Bookman Old Style" w:hAnsi="Bookman Old Style"/>
        </w:rPr>
        <w:t>Dalam hal terdapat lebih dari 1 (satu) orang calon yang memperoleh nilai tertinggi sama, maka diadakan ujian ulang bagi calon yang memperoleh nilai tertinggi sama.</w:t>
      </w:r>
    </w:p>
    <w:p w:rsidR="00307149" w:rsidRDefault="003B28C0" w:rsidP="00307149">
      <w:pPr>
        <w:numPr>
          <w:ilvl w:val="0"/>
          <w:numId w:val="22"/>
        </w:numPr>
        <w:tabs>
          <w:tab w:val="clear" w:pos="735"/>
          <w:tab w:val="num" w:pos="426"/>
        </w:tabs>
        <w:spacing w:after="0" w:line="240" w:lineRule="auto"/>
        <w:ind w:left="426" w:hanging="426"/>
        <w:jc w:val="both"/>
        <w:rPr>
          <w:rFonts w:ascii="Bookman Old Style" w:hAnsi="Bookman Old Style"/>
        </w:rPr>
      </w:pPr>
      <w:r w:rsidRPr="0033369A">
        <w:rPr>
          <w:rFonts w:ascii="Bookman Old Style" w:hAnsi="Bookman Old Style"/>
        </w:rPr>
        <w:t>Ujian ulang seb</w:t>
      </w:r>
      <w:r w:rsidR="00697EEC" w:rsidRPr="0033369A">
        <w:rPr>
          <w:rFonts w:ascii="Bookman Old Style" w:hAnsi="Bookman Old Style"/>
        </w:rPr>
        <w:t>agaimana dimaksud dalam Pasal 20</w:t>
      </w:r>
      <w:r w:rsidRPr="0033369A">
        <w:rPr>
          <w:rFonts w:ascii="Bookman Old Style" w:hAnsi="Bookman Old Style"/>
        </w:rPr>
        <w:t xml:space="preserve"> ayat (2) dilaksanakan pada hari yang sama setelah hasil ujian diumumkan.</w:t>
      </w:r>
    </w:p>
    <w:p w:rsidR="00307149" w:rsidRPr="00307149" w:rsidRDefault="00307149" w:rsidP="00307149">
      <w:pPr>
        <w:numPr>
          <w:ilvl w:val="0"/>
          <w:numId w:val="22"/>
        </w:numPr>
        <w:tabs>
          <w:tab w:val="clear" w:pos="735"/>
          <w:tab w:val="num" w:pos="426"/>
        </w:tabs>
        <w:spacing w:after="0" w:line="240" w:lineRule="auto"/>
        <w:ind w:left="426" w:hanging="426"/>
        <w:jc w:val="both"/>
        <w:rPr>
          <w:rFonts w:ascii="Bookman Old Style" w:hAnsi="Bookman Old Style"/>
        </w:rPr>
      </w:pPr>
      <w:r w:rsidRPr="00307149">
        <w:rPr>
          <w:rFonts w:ascii="Bookman Old Style" w:hAnsi="Bookman Old Style"/>
          <w:color w:val="000000" w:themeColor="text1"/>
        </w:rPr>
        <w:t>Materi soal ujian ulang sebagaimana dimaksud pada ayat (2) dalam bentuk ujian tertulis.</w:t>
      </w:r>
    </w:p>
    <w:p w:rsidR="00307149" w:rsidRDefault="003B28C0" w:rsidP="00307149">
      <w:pPr>
        <w:pStyle w:val="ListParagraph"/>
        <w:numPr>
          <w:ilvl w:val="0"/>
          <w:numId w:val="22"/>
        </w:numPr>
        <w:tabs>
          <w:tab w:val="clear" w:pos="735"/>
          <w:tab w:val="num" w:pos="426"/>
        </w:tabs>
        <w:spacing w:after="0" w:line="240" w:lineRule="auto"/>
        <w:ind w:left="426" w:hanging="426"/>
        <w:jc w:val="both"/>
        <w:rPr>
          <w:rFonts w:ascii="Bookman Old Style" w:hAnsi="Bookman Old Style"/>
        </w:rPr>
      </w:pPr>
      <w:r w:rsidRPr="00307149">
        <w:rPr>
          <w:rFonts w:ascii="Bookman Old Style" w:hAnsi="Bookman Old Style"/>
        </w:rPr>
        <w:t>Pengumuman hasil ujian calon perangkat desa dilakukan oleh Kepala Desa pada hari yang sama setelah menerima laporan hasil ujian dari Tim Penguji.</w:t>
      </w:r>
    </w:p>
    <w:p w:rsidR="00307149" w:rsidRDefault="003B28C0" w:rsidP="00307149">
      <w:pPr>
        <w:pStyle w:val="ListParagraph"/>
        <w:numPr>
          <w:ilvl w:val="0"/>
          <w:numId w:val="22"/>
        </w:numPr>
        <w:tabs>
          <w:tab w:val="clear" w:pos="735"/>
          <w:tab w:val="num" w:pos="426"/>
        </w:tabs>
        <w:spacing w:after="0" w:line="240" w:lineRule="auto"/>
        <w:ind w:left="426" w:hanging="426"/>
        <w:jc w:val="both"/>
        <w:rPr>
          <w:rFonts w:ascii="Bookman Old Style" w:hAnsi="Bookman Old Style"/>
        </w:rPr>
      </w:pPr>
      <w:r w:rsidRPr="00307149">
        <w:rPr>
          <w:rFonts w:ascii="Bookman Old Style" w:hAnsi="Bookman Old Style"/>
        </w:rPr>
        <w:t xml:space="preserve">Pengumuman hasil ujian sebagaimana dimaksud pada ayat (3) diumumkan dan ditempelkan di papan pengumuman kantor desa dalam bentuk surat pengumuman. </w:t>
      </w:r>
    </w:p>
    <w:p w:rsidR="003B28C0" w:rsidRPr="00307149" w:rsidRDefault="003B28C0" w:rsidP="00307149">
      <w:pPr>
        <w:pStyle w:val="ListParagraph"/>
        <w:numPr>
          <w:ilvl w:val="0"/>
          <w:numId w:val="22"/>
        </w:numPr>
        <w:tabs>
          <w:tab w:val="clear" w:pos="735"/>
          <w:tab w:val="num" w:pos="426"/>
        </w:tabs>
        <w:spacing w:after="0" w:line="240" w:lineRule="auto"/>
        <w:ind w:left="426" w:hanging="426"/>
        <w:jc w:val="both"/>
        <w:rPr>
          <w:rFonts w:ascii="Bookman Old Style" w:hAnsi="Bookman Old Style"/>
        </w:rPr>
      </w:pPr>
      <w:r w:rsidRPr="00307149">
        <w:rPr>
          <w:rFonts w:ascii="Bookman Old Style" w:hAnsi="Bookman Old Style"/>
        </w:rPr>
        <w:t>Kepala Desa menetapkan hasil ujian dengan keputusan Kepala Desa berdasarkan berita acara hasil ujian calon Perangkat Desa dari Tim Penguji.</w:t>
      </w:r>
    </w:p>
    <w:p w:rsidR="00307149" w:rsidRDefault="00307149" w:rsidP="00525038">
      <w:pPr>
        <w:spacing w:after="0"/>
        <w:jc w:val="center"/>
        <w:rPr>
          <w:rFonts w:ascii="Bookman Old Style" w:hAnsi="Bookman Old Style"/>
          <w:color w:val="000000" w:themeColor="text1"/>
        </w:rPr>
      </w:pPr>
    </w:p>
    <w:p w:rsidR="00525038" w:rsidRPr="0033369A" w:rsidRDefault="00AE031D"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Bagian Kedua</w:t>
      </w:r>
    </w:p>
    <w:p w:rsidR="00525038" w:rsidRPr="0033369A" w:rsidRDefault="00525038" w:rsidP="00525038">
      <w:pPr>
        <w:spacing w:after="0"/>
        <w:jc w:val="center"/>
        <w:rPr>
          <w:rFonts w:ascii="Bookman Old Style" w:hAnsi="Bookman Old Style"/>
          <w:color w:val="000000" w:themeColor="text1"/>
        </w:rPr>
      </w:pPr>
      <w:r w:rsidRPr="0033369A">
        <w:rPr>
          <w:rFonts w:ascii="Bookman Old Style" w:hAnsi="Bookman Old Style"/>
          <w:color w:val="000000" w:themeColor="text1"/>
        </w:rPr>
        <w:t>Pelaksanaan Ujian</w:t>
      </w:r>
    </w:p>
    <w:p w:rsidR="00525038" w:rsidRPr="0033369A" w:rsidRDefault="00525038" w:rsidP="00525038">
      <w:pPr>
        <w:spacing w:after="0"/>
        <w:jc w:val="center"/>
        <w:rPr>
          <w:rFonts w:ascii="Bookman Old Style" w:hAnsi="Bookman Old Style"/>
          <w:color w:val="000000" w:themeColor="text1"/>
        </w:rPr>
      </w:pPr>
    </w:p>
    <w:p w:rsidR="00525038" w:rsidRPr="0033369A" w:rsidRDefault="00525038" w:rsidP="0089059E">
      <w:pPr>
        <w:pStyle w:val="ListParagraph"/>
        <w:numPr>
          <w:ilvl w:val="0"/>
          <w:numId w:val="32"/>
        </w:numPr>
        <w:spacing w:after="0"/>
        <w:jc w:val="both"/>
        <w:rPr>
          <w:rFonts w:ascii="Bookman Old Style" w:hAnsi="Bookman Old Style"/>
          <w:color w:val="000000" w:themeColor="text1"/>
        </w:rPr>
      </w:pPr>
      <w:r w:rsidRPr="0033369A">
        <w:rPr>
          <w:rFonts w:ascii="Bookman Old Style" w:hAnsi="Bookman Old Style"/>
          <w:color w:val="000000" w:themeColor="text1"/>
        </w:rPr>
        <w:t>Tim penguji selama pembuatan soal sampai pelaksanaan ujian selesai dikarantina,</w:t>
      </w:r>
    </w:p>
    <w:p w:rsidR="00986F4F" w:rsidRDefault="00525038" w:rsidP="00136826">
      <w:pPr>
        <w:pStyle w:val="ListParagraph"/>
        <w:numPr>
          <w:ilvl w:val="0"/>
          <w:numId w:val="32"/>
        </w:numPr>
        <w:spacing w:after="0"/>
        <w:jc w:val="both"/>
        <w:rPr>
          <w:rFonts w:ascii="Bookman Old Style" w:hAnsi="Bookman Old Style"/>
          <w:color w:val="000000" w:themeColor="text1"/>
        </w:rPr>
      </w:pPr>
      <w:r w:rsidRPr="0033369A">
        <w:rPr>
          <w:rFonts w:ascii="Bookman Old Style" w:hAnsi="Bookman Old Style"/>
          <w:color w:val="000000" w:themeColor="text1"/>
        </w:rPr>
        <w:t>Selama dikarantina tim penguji dilarang membawa alat komunikasi.</w:t>
      </w:r>
    </w:p>
    <w:p w:rsidR="00EA38B8" w:rsidRPr="00EA38B8" w:rsidRDefault="00EA38B8" w:rsidP="00136826">
      <w:pPr>
        <w:pStyle w:val="ListParagraph"/>
        <w:numPr>
          <w:ilvl w:val="0"/>
          <w:numId w:val="32"/>
        </w:numPr>
        <w:spacing w:after="0"/>
        <w:jc w:val="both"/>
        <w:rPr>
          <w:rFonts w:ascii="Bookman Old Style" w:hAnsi="Bookman Old Style"/>
          <w:color w:val="000000" w:themeColor="text1"/>
        </w:rPr>
      </w:pPr>
      <w:r>
        <w:rPr>
          <w:rFonts w:ascii="Bookman Old Style" w:hAnsi="Bookman Old Style"/>
          <w:color w:val="000000" w:themeColor="text1"/>
        </w:rPr>
        <w:t xml:space="preserve">Ketentuan waktu </w:t>
      </w:r>
      <w:r w:rsidR="00516532">
        <w:rPr>
          <w:rFonts w:ascii="Bookman Old Style" w:hAnsi="Bookman Old Style"/>
          <w:color w:val="000000" w:themeColor="text1"/>
        </w:rPr>
        <w:t>pelaksanaan ujian tertulis dan praktik diatur lebih lanjut dalam tata tertib ujian.</w:t>
      </w:r>
    </w:p>
    <w:p w:rsidR="00525038" w:rsidRPr="0033369A" w:rsidRDefault="004D5AA4" w:rsidP="004F1DF8">
      <w:pPr>
        <w:spacing w:before="120" w:after="120"/>
        <w:jc w:val="center"/>
        <w:rPr>
          <w:rFonts w:ascii="Bookman Old Style" w:hAnsi="Bookman Old Style"/>
          <w:color w:val="000000" w:themeColor="text1"/>
        </w:rPr>
      </w:pPr>
      <w:r w:rsidRPr="0033369A">
        <w:rPr>
          <w:rFonts w:ascii="Bookman Old Style" w:hAnsi="Bookman Old Style"/>
          <w:color w:val="000000" w:themeColor="text1"/>
        </w:rPr>
        <w:t>Pasal 21</w:t>
      </w:r>
    </w:p>
    <w:p w:rsidR="00525038" w:rsidRPr="0033369A" w:rsidRDefault="00525038" w:rsidP="0089059E">
      <w:pPr>
        <w:numPr>
          <w:ilvl w:val="0"/>
          <w:numId w:val="23"/>
        </w:numPr>
        <w:spacing w:after="0"/>
        <w:ind w:left="459" w:hanging="459"/>
        <w:jc w:val="both"/>
        <w:rPr>
          <w:rFonts w:ascii="Bookman Old Style" w:hAnsi="Bookman Old Style"/>
          <w:color w:val="000000" w:themeColor="text1"/>
        </w:rPr>
      </w:pPr>
      <w:r w:rsidRPr="0033369A">
        <w:rPr>
          <w:rFonts w:ascii="Bookman Old Style" w:hAnsi="Bookman Old Style"/>
          <w:color w:val="000000" w:themeColor="text1"/>
        </w:rPr>
        <w:t xml:space="preserve">Pelaksanaan ujian, koreksi hasil ujian, dan penetapan hasil ujian calon </w:t>
      </w:r>
      <w:r w:rsidR="00953808">
        <w:rPr>
          <w:rFonts w:ascii="Bookman Old Style" w:hAnsi="Bookman Old Style"/>
          <w:color w:val="000000" w:themeColor="text1"/>
        </w:rPr>
        <w:t xml:space="preserve">Staf </w:t>
      </w:r>
      <w:r w:rsidRPr="0033369A">
        <w:rPr>
          <w:rFonts w:ascii="Bookman Old Style" w:hAnsi="Bookman Old Style"/>
          <w:color w:val="000000" w:themeColor="text1"/>
        </w:rPr>
        <w:t xml:space="preserve">Perangkat Desa </w:t>
      </w:r>
      <w:r w:rsidR="00516532">
        <w:rPr>
          <w:rFonts w:ascii="Bookman Old Style" w:hAnsi="Bookman Old Style"/>
          <w:color w:val="000000" w:themeColor="text1"/>
        </w:rPr>
        <w:t xml:space="preserve"> oleh Tim Penguji dilaksanakan berkelanjutan dalam 1 (satu) hari.</w:t>
      </w:r>
    </w:p>
    <w:p w:rsidR="00525038" w:rsidRPr="0033369A" w:rsidRDefault="00525038" w:rsidP="0089059E">
      <w:pPr>
        <w:numPr>
          <w:ilvl w:val="0"/>
          <w:numId w:val="23"/>
        </w:numPr>
        <w:spacing w:after="0"/>
        <w:ind w:left="426" w:hanging="426"/>
        <w:jc w:val="both"/>
        <w:rPr>
          <w:rFonts w:ascii="Bookman Old Style" w:hAnsi="Bookman Old Style"/>
          <w:color w:val="000000" w:themeColor="text1"/>
        </w:rPr>
      </w:pPr>
      <w:r w:rsidRPr="0033369A">
        <w:rPr>
          <w:rFonts w:ascii="Bookman Old Style" w:hAnsi="Bookman Old Style"/>
        </w:rPr>
        <w:t>Ujian ulang sebagaimana dimaksud dal</w:t>
      </w:r>
      <w:r w:rsidR="00426FEE" w:rsidRPr="0033369A">
        <w:rPr>
          <w:rFonts w:ascii="Bookman Old Style" w:hAnsi="Bookman Old Style"/>
        </w:rPr>
        <w:t>am Pasal 20</w:t>
      </w:r>
      <w:r w:rsidRPr="0033369A">
        <w:rPr>
          <w:rFonts w:ascii="Bookman Old Style" w:hAnsi="Bookman Old Style"/>
        </w:rPr>
        <w:t xml:space="preserve"> ayat (2) dilaksanakan </w:t>
      </w:r>
      <w:r w:rsidRPr="0033369A">
        <w:rPr>
          <w:rFonts w:ascii="Bookman Old Style" w:hAnsi="Bookman Old Style"/>
          <w:color w:val="000000" w:themeColor="text1"/>
        </w:rPr>
        <w:t>pada hari yang sama</w:t>
      </w:r>
      <w:r w:rsidRPr="0033369A">
        <w:rPr>
          <w:rFonts w:ascii="Bookman Old Style" w:hAnsi="Bookman Old Style"/>
        </w:rPr>
        <w:t xml:space="preserve"> setelah hasil ujian diumumkan.</w:t>
      </w:r>
    </w:p>
    <w:p w:rsidR="00525038" w:rsidRPr="0033369A" w:rsidRDefault="00525038" w:rsidP="0089059E">
      <w:pPr>
        <w:numPr>
          <w:ilvl w:val="0"/>
          <w:numId w:val="23"/>
        </w:numPr>
        <w:spacing w:after="0"/>
        <w:ind w:left="426" w:hanging="426"/>
        <w:jc w:val="both"/>
        <w:rPr>
          <w:rFonts w:ascii="Bookman Old Style" w:hAnsi="Bookman Old Style"/>
          <w:color w:val="000000" w:themeColor="text1"/>
        </w:rPr>
      </w:pPr>
      <w:r w:rsidRPr="0033369A">
        <w:rPr>
          <w:rFonts w:ascii="Bookman Old Style" w:hAnsi="Bookman Old Style"/>
          <w:color w:val="000000" w:themeColor="text1"/>
        </w:rPr>
        <w:t xml:space="preserve">Penetapan hasil ujian sebagaimana dimaksud pada ayat (1) dan ayat (2) ditetapkan dengan keputusan Kepala Desa berdasarkan berita acara </w:t>
      </w:r>
      <w:r w:rsidRPr="0033369A">
        <w:rPr>
          <w:rFonts w:ascii="Bookman Old Style" w:hAnsi="Bookman Old Style"/>
        </w:rPr>
        <w:t xml:space="preserve">hasil ujian calon </w:t>
      </w:r>
      <w:r w:rsidR="00953808">
        <w:rPr>
          <w:rFonts w:ascii="Bookman Old Style" w:hAnsi="Bookman Old Style"/>
        </w:rPr>
        <w:t xml:space="preserve">Staf </w:t>
      </w:r>
      <w:r w:rsidRPr="0033369A">
        <w:rPr>
          <w:rFonts w:ascii="Bookman Old Style" w:hAnsi="Bookman Old Style"/>
        </w:rPr>
        <w:t>Perangkat Desa</w:t>
      </w:r>
      <w:r w:rsidR="00953808">
        <w:rPr>
          <w:rFonts w:ascii="Bookman Old Style" w:hAnsi="Bookman Old Style"/>
          <w:color w:val="000000" w:themeColor="text1"/>
        </w:rPr>
        <w:t xml:space="preserve"> </w:t>
      </w:r>
      <w:r w:rsidRPr="0033369A">
        <w:rPr>
          <w:rFonts w:ascii="Bookman Old Style" w:hAnsi="Bookman Old Style"/>
          <w:color w:val="000000" w:themeColor="text1"/>
        </w:rPr>
        <w:t>dari Tim Penguji.</w:t>
      </w:r>
    </w:p>
    <w:p w:rsidR="00EE61F6" w:rsidRPr="0033369A" w:rsidRDefault="00EE61F6" w:rsidP="00C454E4">
      <w:pPr>
        <w:spacing w:after="0"/>
        <w:jc w:val="center"/>
        <w:rPr>
          <w:rFonts w:ascii="Bookman Old Style" w:hAnsi="Bookman Old Style"/>
          <w:color w:val="000000" w:themeColor="text1"/>
        </w:rPr>
      </w:pPr>
    </w:p>
    <w:p w:rsidR="00C454E4" w:rsidRPr="0033369A" w:rsidRDefault="00EE61F6" w:rsidP="00C454E4">
      <w:pPr>
        <w:spacing w:after="0"/>
        <w:jc w:val="center"/>
        <w:rPr>
          <w:rFonts w:ascii="Bookman Old Style" w:hAnsi="Bookman Old Style"/>
          <w:color w:val="000000" w:themeColor="text1"/>
        </w:rPr>
      </w:pPr>
      <w:r w:rsidRPr="0033369A">
        <w:rPr>
          <w:rFonts w:ascii="Bookman Old Style" w:hAnsi="Bookman Old Style"/>
          <w:color w:val="000000" w:themeColor="text1"/>
        </w:rPr>
        <w:t>Pasal 22</w:t>
      </w:r>
    </w:p>
    <w:p w:rsidR="00EE61F6" w:rsidRPr="0033369A" w:rsidRDefault="00C454E4" w:rsidP="00EE61F6">
      <w:pPr>
        <w:spacing w:after="0"/>
        <w:jc w:val="center"/>
        <w:rPr>
          <w:rFonts w:ascii="Bookman Old Style" w:hAnsi="Bookman Old Style"/>
          <w:color w:val="000000" w:themeColor="text1"/>
        </w:rPr>
      </w:pPr>
      <w:r w:rsidRPr="0033369A">
        <w:rPr>
          <w:rFonts w:ascii="Bookman Old Style" w:hAnsi="Bookman Old Style"/>
          <w:color w:val="000000" w:themeColor="text1"/>
        </w:rPr>
        <w:t>Koreksi Hasil</w:t>
      </w:r>
      <w:r w:rsidR="00EE61F6" w:rsidRPr="0033369A">
        <w:rPr>
          <w:rFonts w:ascii="Bookman Old Style" w:hAnsi="Bookman Old Style"/>
          <w:color w:val="000000" w:themeColor="text1"/>
        </w:rPr>
        <w:t xml:space="preserve"> Ujian dan Penetapan Hasil Ujian</w:t>
      </w:r>
    </w:p>
    <w:p w:rsidR="00C454E4" w:rsidRPr="0033369A" w:rsidRDefault="00C454E4" w:rsidP="00C454E4">
      <w:pPr>
        <w:spacing w:after="0"/>
        <w:jc w:val="center"/>
        <w:rPr>
          <w:rFonts w:ascii="Bookman Old Style" w:hAnsi="Bookman Old Style"/>
          <w:color w:val="000000" w:themeColor="text1"/>
        </w:rPr>
      </w:pPr>
    </w:p>
    <w:p w:rsidR="00C454E4" w:rsidRPr="0033369A" w:rsidRDefault="00C454E4" w:rsidP="0089059E">
      <w:pPr>
        <w:pStyle w:val="ListParagraph"/>
        <w:numPr>
          <w:ilvl w:val="0"/>
          <w:numId w:val="33"/>
        </w:numPr>
        <w:spacing w:after="0"/>
        <w:jc w:val="both"/>
        <w:rPr>
          <w:rFonts w:ascii="Bookman Old Style" w:hAnsi="Bookman Old Style"/>
          <w:color w:val="000000" w:themeColor="text1"/>
        </w:rPr>
      </w:pPr>
      <w:r w:rsidRPr="0033369A">
        <w:rPr>
          <w:rFonts w:ascii="Bookman Old Style" w:hAnsi="Bookman Old Style"/>
          <w:color w:val="000000" w:themeColor="text1"/>
        </w:rPr>
        <w:lastRenderedPageBreak/>
        <w:t xml:space="preserve">Koreksi hasil ujian dilaksanakan  </w:t>
      </w:r>
      <w:r w:rsidR="00516532">
        <w:rPr>
          <w:rFonts w:ascii="Bookman Old Style" w:hAnsi="Bookman Old Style"/>
          <w:color w:val="000000" w:themeColor="text1"/>
        </w:rPr>
        <w:t>paling cepat 1 (satu) jam setelah ujian selesai dilaksanakan.</w:t>
      </w:r>
    </w:p>
    <w:p w:rsidR="00C454E4" w:rsidRPr="0033369A" w:rsidRDefault="00C454E4" w:rsidP="0089059E">
      <w:pPr>
        <w:pStyle w:val="ListParagraph"/>
        <w:numPr>
          <w:ilvl w:val="0"/>
          <w:numId w:val="33"/>
        </w:numPr>
        <w:spacing w:after="0"/>
        <w:jc w:val="both"/>
        <w:rPr>
          <w:rFonts w:ascii="Bookman Old Style" w:hAnsi="Bookman Old Style"/>
          <w:color w:val="000000" w:themeColor="text1"/>
        </w:rPr>
      </w:pPr>
      <w:r w:rsidRPr="0033369A">
        <w:rPr>
          <w:rFonts w:ascii="Bookman Old Style" w:hAnsi="Bookman Old Style"/>
          <w:color w:val="000000" w:themeColor="text1"/>
        </w:rPr>
        <w:t xml:space="preserve">Pengumuman hasil </w:t>
      </w:r>
      <w:r w:rsidR="00516532">
        <w:rPr>
          <w:rFonts w:ascii="Bookman Old Style" w:hAnsi="Bookman Old Style"/>
          <w:color w:val="000000" w:themeColor="text1"/>
        </w:rPr>
        <w:t>ujian dilaksanakan  segera setalah koreksi hasil ujian dan dilaksanakan pada hari yang sama.</w:t>
      </w:r>
    </w:p>
    <w:p w:rsidR="00C454E4" w:rsidRPr="0033369A" w:rsidRDefault="00C454E4" w:rsidP="0089059E">
      <w:pPr>
        <w:pStyle w:val="ListParagraph"/>
        <w:numPr>
          <w:ilvl w:val="0"/>
          <w:numId w:val="33"/>
        </w:numPr>
        <w:spacing w:after="0"/>
        <w:jc w:val="both"/>
        <w:rPr>
          <w:rFonts w:ascii="Bookman Old Style" w:hAnsi="Bookman Old Style"/>
          <w:color w:val="000000" w:themeColor="text1"/>
        </w:rPr>
      </w:pPr>
      <w:r w:rsidRPr="0033369A">
        <w:rPr>
          <w:rFonts w:ascii="Bookman Old Style" w:hAnsi="Bookman Old Style"/>
          <w:color w:val="000000" w:themeColor="text1"/>
        </w:rPr>
        <w:t xml:space="preserve">Penetapan calon </w:t>
      </w:r>
      <w:r w:rsidR="00953808">
        <w:rPr>
          <w:rFonts w:ascii="Bookman Old Style" w:hAnsi="Bookman Old Style"/>
          <w:color w:val="000000" w:themeColor="text1"/>
        </w:rPr>
        <w:t xml:space="preserve">Staf </w:t>
      </w:r>
      <w:r w:rsidRPr="0033369A">
        <w:rPr>
          <w:rFonts w:ascii="Bookman Old Style" w:hAnsi="Bookman Old Style"/>
          <w:color w:val="000000" w:themeColor="text1"/>
        </w:rPr>
        <w:t>Perangkat Desa yang lolos seleksi dilaksanakan setelah Kepala Desa menerima berita acara hasil ujian</w:t>
      </w:r>
      <w:r w:rsidR="00516532">
        <w:rPr>
          <w:rFonts w:ascii="Bookman Old Style" w:hAnsi="Bookman Old Style"/>
          <w:color w:val="000000" w:themeColor="text1"/>
        </w:rPr>
        <w:t xml:space="preserve"> dari tim penguji.</w:t>
      </w:r>
    </w:p>
    <w:p w:rsidR="00525038" w:rsidRDefault="00525038" w:rsidP="00525038">
      <w:pPr>
        <w:spacing w:after="0" w:line="264" w:lineRule="auto"/>
        <w:rPr>
          <w:rFonts w:ascii="Bookman Old Style" w:hAnsi="Bookman Old Style"/>
        </w:rPr>
      </w:pPr>
    </w:p>
    <w:p w:rsidR="00516532" w:rsidRDefault="00516532" w:rsidP="00525038">
      <w:pPr>
        <w:spacing w:after="0" w:line="264" w:lineRule="auto"/>
        <w:rPr>
          <w:rFonts w:ascii="Bookman Old Style" w:hAnsi="Bookman Old Style"/>
        </w:rPr>
      </w:pPr>
    </w:p>
    <w:p w:rsidR="00516532" w:rsidRDefault="00516532" w:rsidP="00525038">
      <w:pPr>
        <w:spacing w:after="0" w:line="264" w:lineRule="auto"/>
        <w:rPr>
          <w:rFonts w:ascii="Bookman Old Style" w:hAnsi="Bookman Old Style"/>
        </w:rPr>
      </w:pPr>
    </w:p>
    <w:p w:rsidR="00516532" w:rsidRPr="0033369A" w:rsidRDefault="00516532" w:rsidP="00525038">
      <w:pPr>
        <w:spacing w:after="0" w:line="264" w:lineRule="auto"/>
        <w:rPr>
          <w:rFonts w:ascii="Bookman Old Style" w:hAnsi="Bookman Old Style"/>
        </w:rPr>
      </w:pPr>
    </w:p>
    <w:p w:rsidR="00525038" w:rsidRPr="0033369A" w:rsidRDefault="00525038" w:rsidP="00525038">
      <w:pPr>
        <w:spacing w:after="0" w:line="264" w:lineRule="auto"/>
        <w:jc w:val="center"/>
        <w:rPr>
          <w:rFonts w:ascii="Bookman Old Style" w:hAnsi="Bookman Old Style"/>
          <w:color w:val="000000" w:themeColor="text1"/>
        </w:rPr>
      </w:pPr>
      <w:r w:rsidRPr="0033369A">
        <w:rPr>
          <w:rFonts w:ascii="Bookman Old Style" w:hAnsi="Bookman Old Style"/>
          <w:color w:val="000000" w:themeColor="text1"/>
        </w:rPr>
        <w:t xml:space="preserve">Bagian </w:t>
      </w:r>
      <w:r w:rsidR="00EA198A" w:rsidRPr="0033369A">
        <w:rPr>
          <w:rFonts w:ascii="Bookman Old Style" w:hAnsi="Bookman Old Style"/>
          <w:color w:val="000000" w:themeColor="text1"/>
        </w:rPr>
        <w:t>Ketiga</w:t>
      </w:r>
    </w:p>
    <w:p w:rsidR="00525038" w:rsidRPr="0033369A" w:rsidRDefault="00525038" w:rsidP="00525038">
      <w:pPr>
        <w:spacing w:after="0" w:line="264" w:lineRule="auto"/>
        <w:jc w:val="center"/>
        <w:rPr>
          <w:rFonts w:ascii="Bookman Old Style" w:eastAsia="Calibri" w:hAnsi="Bookman Old Style" w:cs="Bookman Old Style"/>
          <w:color w:val="000000" w:themeColor="text1"/>
        </w:rPr>
      </w:pPr>
      <w:r w:rsidRPr="0033369A">
        <w:rPr>
          <w:rFonts w:ascii="Bookman Old Style" w:eastAsia="Calibri" w:hAnsi="Bookman Old Style" w:cs="Bookman Old Style"/>
          <w:color w:val="000000" w:themeColor="text1"/>
        </w:rPr>
        <w:t>Pengangkatan Perangkat Desa</w:t>
      </w:r>
    </w:p>
    <w:p w:rsidR="00525038" w:rsidRPr="0033369A" w:rsidRDefault="00525038" w:rsidP="00525038">
      <w:pPr>
        <w:spacing w:before="80" w:after="80" w:line="264" w:lineRule="auto"/>
        <w:jc w:val="center"/>
        <w:rPr>
          <w:rFonts w:ascii="Bookman Old Style" w:hAnsi="Bookman Old Style"/>
          <w:color w:val="000000" w:themeColor="text1"/>
        </w:rPr>
      </w:pPr>
      <w:r w:rsidRPr="0033369A">
        <w:rPr>
          <w:rFonts w:ascii="Bookman Old Style" w:hAnsi="Bookman Old Style"/>
          <w:color w:val="000000" w:themeColor="text1"/>
        </w:rPr>
        <w:t xml:space="preserve">Pasal </w:t>
      </w:r>
      <w:r w:rsidR="007C7417" w:rsidRPr="0033369A">
        <w:rPr>
          <w:rFonts w:ascii="Bookman Old Style" w:hAnsi="Bookman Old Style"/>
          <w:color w:val="000000" w:themeColor="text1"/>
        </w:rPr>
        <w:t>23</w:t>
      </w:r>
    </w:p>
    <w:p w:rsidR="00525038" w:rsidRPr="0033369A" w:rsidRDefault="00525038" w:rsidP="0089059E">
      <w:pPr>
        <w:numPr>
          <w:ilvl w:val="0"/>
          <w:numId w:val="24"/>
        </w:numPr>
        <w:spacing w:after="0" w:line="264" w:lineRule="auto"/>
        <w:jc w:val="both"/>
        <w:rPr>
          <w:rFonts w:ascii="Bookman Old Style" w:hAnsi="Bookman Old Style"/>
          <w:color w:val="000000" w:themeColor="text1"/>
        </w:rPr>
      </w:pPr>
      <w:r w:rsidRPr="0033369A">
        <w:rPr>
          <w:rFonts w:ascii="Bookman Old Style" w:hAnsi="Bookman Old Style"/>
          <w:color w:val="000000" w:themeColor="text1"/>
        </w:rPr>
        <w:t xml:space="preserve">Calon </w:t>
      </w:r>
      <w:r w:rsidR="00953808">
        <w:rPr>
          <w:rFonts w:ascii="Bookman Old Style" w:hAnsi="Bookman Old Style"/>
          <w:color w:val="000000" w:themeColor="text1"/>
        </w:rPr>
        <w:t xml:space="preserve">Staf </w:t>
      </w:r>
      <w:r w:rsidRPr="0033369A">
        <w:rPr>
          <w:rFonts w:ascii="Bookman Old Style" w:hAnsi="Bookman Old Style"/>
          <w:color w:val="000000" w:themeColor="text1"/>
        </w:rPr>
        <w:t xml:space="preserve">Perangkat Desa   </w:t>
      </w:r>
      <w:r w:rsidRPr="0033369A">
        <w:rPr>
          <w:rFonts w:ascii="Bookman Old Style" w:hAnsi="Bookman Old Style"/>
        </w:rPr>
        <w:t>yang dinyatakan lulus ujian diangkat menjadi Perangkat Desa</w:t>
      </w:r>
      <w:r w:rsidRPr="0033369A">
        <w:rPr>
          <w:rFonts w:ascii="Bookman Old Style" w:eastAsia="Calibri" w:hAnsi="Bookman Old Style" w:cs="Bookman Old Style"/>
          <w:color w:val="000000"/>
        </w:rPr>
        <w:t xml:space="preserve"> setelah dikonsultasikan kepada Camat</w:t>
      </w:r>
      <w:r w:rsidRPr="0033369A">
        <w:rPr>
          <w:rFonts w:ascii="Bookman Old Style" w:eastAsia="Calibri" w:hAnsi="Bookman Old Style" w:cs="Bookman Old Style"/>
          <w:color w:val="000000" w:themeColor="text1"/>
        </w:rPr>
        <w:t>.</w:t>
      </w:r>
    </w:p>
    <w:p w:rsidR="00525038" w:rsidRPr="0033369A" w:rsidRDefault="00525038" w:rsidP="0089059E">
      <w:pPr>
        <w:pStyle w:val="BodyText"/>
        <w:numPr>
          <w:ilvl w:val="0"/>
          <w:numId w:val="25"/>
        </w:numPr>
        <w:spacing w:before="0" w:line="264" w:lineRule="auto"/>
        <w:ind w:left="459" w:hanging="426"/>
        <w:rPr>
          <w:rFonts w:cs="Tahoma"/>
          <w:sz w:val="22"/>
          <w:szCs w:val="22"/>
        </w:rPr>
      </w:pPr>
      <w:proofErr w:type="spellStart"/>
      <w:r w:rsidRPr="0033369A">
        <w:rPr>
          <w:rFonts w:cs="Tahoma"/>
          <w:sz w:val="22"/>
          <w:szCs w:val="22"/>
          <w:lang w:val="en-US"/>
        </w:rPr>
        <w:t>Konsultasi</w:t>
      </w:r>
      <w:proofErr w:type="spellEnd"/>
      <w:r w:rsidRPr="0033369A">
        <w:rPr>
          <w:rFonts w:cs="Tahoma"/>
          <w:sz w:val="22"/>
          <w:szCs w:val="22"/>
          <w:lang w:val="en-US"/>
        </w:rPr>
        <w:t xml:space="preserve"> </w:t>
      </w:r>
      <w:r w:rsidRPr="0033369A">
        <w:rPr>
          <w:rFonts w:cs="Tahoma"/>
          <w:sz w:val="22"/>
          <w:szCs w:val="22"/>
        </w:rPr>
        <w:t>kepada Camat sebagaimana dimaksud pada ayat (</w:t>
      </w:r>
      <w:r w:rsidRPr="0033369A">
        <w:rPr>
          <w:rFonts w:cs="Tahoma"/>
          <w:sz w:val="22"/>
          <w:szCs w:val="22"/>
          <w:lang w:val="en-US"/>
        </w:rPr>
        <w:t>1</w:t>
      </w:r>
      <w:r w:rsidRPr="0033369A">
        <w:rPr>
          <w:rFonts w:cs="Tahoma"/>
          <w:sz w:val="22"/>
          <w:szCs w:val="22"/>
        </w:rPr>
        <w:t>)</w:t>
      </w:r>
      <w:r w:rsidRPr="0033369A">
        <w:rPr>
          <w:rFonts w:cs="Tahoma"/>
          <w:sz w:val="22"/>
          <w:szCs w:val="22"/>
          <w:lang w:val="en-US"/>
        </w:rPr>
        <w:t xml:space="preserve"> </w:t>
      </w:r>
      <w:proofErr w:type="spellStart"/>
      <w:r w:rsidRPr="0033369A">
        <w:rPr>
          <w:rFonts w:cs="Tahoma"/>
          <w:sz w:val="22"/>
          <w:szCs w:val="22"/>
          <w:lang w:val="en-US"/>
        </w:rPr>
        <w:t>dilakukan</w:t>
      </w:r>
      <w:proofErr w:type="spellEnd"/>
      <w:r w:rsidRPr="0033369A">
        <w:rPr>
          <w:rFonts w:cs="Tahoma"/>
          <w:sz w:val="22"/>
          <w:szCs w:val="22"/>
          <w:lang w:val="en-US"/>
        </w:rPr>
        <w:t xml:space="preserve"> </w:t>
      </w:r>
      <w:proofErr w:type="spellStart"/>
      <w:r w:rsidRPr="0033369A">
        <w:rPr>
          <w:rFonts w:cs="Tahoma"/>
          <w:sz w:val="22"/>
          <w:szCs w:val="22"/>
          <w:lang w:val="en-US"/>
        </w:rPr>
        <w:t>secara</w:t>
      </w:r>
      <w:proofErr w:type="spellEnd"/>
      <w:r w:rsidRPr="0033369A">
        <w:rPr>
          <w:rFonts w:cs="Tahoma"/>
          <w:sz w:val="22"/>
          <w:szCs w:val="22"/>
          <w:lang w:val="en-US"/>
        </w:rPr>
        <w:t xml:space="preserve"> </w:t>
      </w:r>
      <w:r w:rsidRPr="0033369A">
        <w:rPr>
          <w:rFonts w:cs="Tahoma"/>
          <w:sz w:val="22"/>
          <w:szCs w:val="22"/>
        </w:rPr>
        <w:t xml:space="preserve">tertulis </w:t>
      </w:r>
      <w:proofErr w:type="spellStart"/>
      <w:r w:rsidRPr="0033369A">
        <w:rPr>
          <w:rFonts w:cs="Tahoma"/>
          <w:sz w:val="22"/>
          <w:szCs w:val="22"/>
          <w:lang w:val="en-US"/>
        </w:rPr>
        <w:t>dengan</w:t>
      </w:r>
      <w:proofErr w:type="spellEnd"/>
      <w:r w:rsidRPr="0033369A">
        <w:rPr>
          <w:rFonts w:cs="Tahoma"/>
          <w:sz w:val="22"/>
          <w:szCs w:val="22"/>
          <w:lang w:val="en-US"/>
        </w:rPr>
        <w:t xml:space="preserve"> </w:t>
      </w:r>
      <w:proofErr w:type="spellStart"/>
      <w:r w:rsidRPr="0033369A">
        <w:rPr>
          <w:rFonts w:cs="Tahoma"/>
          <w:sz w:val="22"/>
          <w:szCs w:val="22"/>
          <w:lang w:val="en-US"/>
        </w:rPr>
        <w:t>dilampiri</w:t>
      </w:r>
      <w:proofErr w:type="spellEnd"/>
      <w:r w:rsidRPr="0033369A">
        <w:rPr>
          <w:rFonts w:cs="Tahoma"/>
          <w:sz w:val="22"/>
          <w:szCs w:val="22"/>
          <w:lang w:val="en-US"/>
        </w:rPr>
        <w:t xml:space="preserve">  :</w:t>
      </w:r>
    </w:p>
    <w:p w:rsidR="00525038" w:rsidRPr="0033369A" w:rsidRDefault="00525038" w:rsidP="0089059E">
      <w:pPr>
        <w:pStyle w:val="BodyText"/>
        <w:numPr>
          <w:ilvl w:val="0"/>
          <w:numId w:val="26"/>
        </w:numPr>
        <w:spacing w:before="0"/>
        <w:ind w:left="884" w:hanging="425"/>
        <w:rPr>
          <w:rFonts w:cs="Tahoma"/>
          <w:sz w:val="22"/>
          <w:szCs w:val="22"/>
        </w:rPr>
      </w:pPr>
      <w:r w:rsidRPr="0033369A">
        <w:rPr>
          <w:sz w:val="22"/>
          <w:szCs w:val="22"/>
        </w:rPr>
        <w:t xml:space="preserve">berkas-berkas proses pelaksanaan </w:t>
      </w:r>
      <w:proofErr w:type="spellStart"/>
      <w:r w:rsidRPr="0033369A">
        <w:rPr>
          <w:color w:val="000000" w:themeColor="text1"/>
          <w:sz w:val="22"/>
          <w:szCs w:val="22"/>
          <w:lang w:val="en-US"/>
        </w:rPr>
        <w:t>penjaringan</w:t>
      </w:r>
      <w:proofErr w:type="spellEnd"/>
      <w:r w:rsidRPr="0033369A">
        <w:rPr>
          <w:color w:val="000000" w:themeColor="text1"/>
          <w:sz w:val="22"/>
          <w:szCs w:val="22"/>
          <w:lang w:val="en-US"/>
        </w:rPr>
        <w:t xml:space="preserve"> </w:t>
      </w:r>
      <w:r w:rsidRPr="0033369A">
        <w:rPr>
          <w:color w:val="000000" w:themeColor="text1"/>
          <w:sz w:val="22"/>
          <w:szCs w:val="22"/>
          <w:lang w:val="sv-SE"/>
        </w:rPr>
        <w:t xml:space="preserve">dan </w:t>
      </w:r>
      <w:r w:rsidRPr="0033369A">
        <w:rPr>
          <w:sz w:val="22"/>
          <w:szCs w:val="22"/>
          <w:lang w:val="sv-SE"/>
        </w:rPr>
        <w:t>penyaringan atau</w:t>
      </w:r>
      <w:r w:rsidRPr="0033369A">
        <w:rPr>
          <w:color w:val="000000" w:themeColor="text1"/>
          <w:sz w:val="22"/>
          <w:szCs w:val="22"/>
          <w:lang w:val="en-US"/>
        </w:rPr>
        <w:t xml:space="preserve"> </w:t>
      </w:r>
      <w:proofErr w:type="spellStart"/>
      <w:r w:rsidRPr="0033369A">
        <w:rPr>
          <w:color w:val="000000" w:themeColor="text1"/>
          <w:sz w:val="22"/>
          <w:szCs w:val="22"/>
          <w:lang w:val="en-US"/>
        </w:rPr>
        <w:t>seleksi</w:t>
      </w:r>
      <w:proofErr w:type="spellEnd"/>
      <w:r w:rsidRPr="0033369A">
        <w:rPr>
          <w:color w:val="000000" w:themeColor="text1"/>
          <w:sz w:val="22"/>
          <w:szCs w:val="22"/>
          <w:lang w:val="en-US"/>
        </w:rPr>
        <w:t xml:space="preserve"> </w:t>
      </w:r>
      <w:proofErr w:type="spellStart"/>
      <w:r w:rsidRPr="0033369A">
        <w:rPr>
          <w:color w:val="000000" w:themeColor="text1"/>
          <w:sz w:val="22"/>
          <w:szCs w:val="22"/>
          <w:lang w:val="en-US"/>
        </w:rPr>
        <w:t>calon</w:t>
      </w:r>
      <w:proofErr w:type="spellEnd"/>
      <w:r w:rsidRPr="0033369A">
        <w:rPr>
          <w:color w:val="000000" w:themeColor="text1"/>
          <w:sz w:val="22"/>
          <w:szCs w:val="22"/>
          <w:lang w:val="en-US"/>
        </w:rPr>
        <w:t xml:space="preserve"> </w:t>
      </w:r>
      <w:r w:rsidRPr="0033369A">
        <w:rPr>
          <w:sz w:val="22"/>
          <w:szCs w:val="22"/>
        </w:rPr>
        <w:t>Perangkat Desa</w:t>
      </w:r>
      <w:r w:rsidRPr="0033369A">
        <w:rPr>
          <w:color w:val="000000" w:themeColor="text1"/>
          <w:spacing w:val="-1"/>
          <w:sz w:val="22"/>
          <w:szCs w:val="22"/>
        </w:rPr>
        <w:t>;</w:t>
      </w:r>
      <w:r w:rsidRPr="0033369A">
        <w:rPr>
          <w:sz w:val="22"/>
          <w:szCs w:val="22"/>
          <w:lang w:val="en-US"/>
        </w:rPr>
        <w:t xml:space="preserve"> </w:t>
      </w:r>
      <w:proofErr w:type="spellStart"/>
      <w:r w:rsidRPr="0033369A">
        <w:rPr>
          <w:sz w:val="22"/>
          <w:szCs w:val="22"/>
          <w:lang w:val="en-US"/>
        </w:rPr>
        <w:t>dan</w:t>
      </w:r>
      <w:proofErr w:type="spellEnd"/>
    </w:p>
    <w:p w:rsidR="00525038" w:rsidRPr="0033369A" w:rsidRDefault="00525038" w:rsidP="0089059E">
      <w:pPr>
        <w:pStyle w:val="BodyText"/>
        <w:numPr>
          <w:ilvl w:val="0"/>
          <w:numId w:val="26"/>
        </w:numPr>
        <w:spacing w:before="0"/>
        <w:ind w:left="884" w:hanging="425"/>
        <w:rPr>
          <w:rFonts w:cs="Tahoma"/>
          <w:sz w:val="22"/>
          <w:szCs w:val="22"/>
        </w:rPr>
      </w:pPr>
      <w:r w:rsidRPr="0033369A">
        <w:rPr>
          <w:sz w:val="22"/>
          <w:szCs w:val="22"/>
        </w:rPr>
        <w:t xml:space="preserve">berkas lamaran Calon </w:t>
      </w:r>
      <w:r w:rsidR="00953808">
        <w:rPr>
          <w:sz w:val="22"/>
          <w:szCs w:val="22"/>
        </w:rPr>
        <w:t xml:space="preserve">Staf </w:t>
      </w:r>
      <w:r w:rsidRPr="0033369A">
        <w:rPr>
          <w:sz w:val="22"/>
          <w:szCs w:val="22"/>
        </w:rPr>
        <w:t xml:space="preserve">Perangkat Desa </w:t>
      </w:r>
      <w:r w:rsidR="00953808">
        <w:rPr>
          <w:color w:val="000000" w:themeColor="text1"/>
          <w:sz w:val="22"/>
          <w:szCs w:val="22"/>
        </w:rPr>
        <w:t>.</w:t>
      </w:r>
    </w:p>
    <w:p w:rsidR="00525038" w:rsidRPr="0033369A" w:rsidRDefault="00525038" w:rsidP="0089059E">
      <w:pPr>
        <w:numPr>
          <w:ilvl w:val="0"/>
          <w:numId w:val="27"/>
        </w:numPr>
        <w:spacing w:after="0" w:line="264" w:lineRule="auto"/>
        <w:contextualSpacing/>
        <w:jc w:val="both"/>
        <w:rPr>
          <w:rFonts w:ascii="Bookman Old Style" w:hAnsi="Bookman Old Style" w:cs="Tahoma"/>
          <w:color w:val="000000"/>
        </w:rPr>
      </w:pPr>
      <w:r w:rsidRPr="0033369A">
        <w:rPr>
          <w:rFonts w:ascii="Bookman Old Style" w:eastAsia="Calibri" w:hAnsi="Bookman Old Style" w:cs="Bookman Old Style"/>
          <w:color w:val="000000" w:themeColor="text1"/>
        </w:rPr>
        <w:t xml:space="preserve">Camat sebagaimana dimaksud pada ayat (1) memberikan rekomendasi tertulis </w:t>
      </w:r>
      <w:r w:rsidRPr="0033369A">
        <w:rPr>
          <w:rFonts w:ascii="Bookman Old Style" w:hAnsi="Bookman Old Style" w:cs="Tahoma"/>
          <w:color w:val="000000"/>
        </w:rPr>
        <w:t>berupa persetujuan atau penolakan terhadap calon</w:t>
      </w:r>
      <w:r w:rsidR="00953808">
        <w:rPr>
          <w:rFonts w:ascii="Bookman Old Style" w:hAnsi="Bookman Old Style" w:cs="Tahoma"/>
          <w:color w:val="000000"/>
        </w:rPr>
        <w:t xml:space="preserve"> Staf </w:t>
      </w:r>
      <w:r w:rsidRPr="0033369A">
        <w:rPr>
          <w:rFonts w:ascii="Bookman Old Style" w:hAnsi="Bookman Old Style" w:cs="Tahoma"/>
          <w:color w:val="000000"/>
        </w:rPr>
        <w:t xml:space="preserve"> Perangkat Desa paling lambat 7 (tujuh) hari kerja</w:t>
      </w:r>
      <w:r w:rsidRPr="0033369A">
        <w:rPr>
          <w:rFonts w:ascii="Bookman Old Style" w:eastAsia="Calibri" w:hAnsi="Bookman Old Style" w:cs="Bookman Old Style"/>
          <w:color w:val="000000" w:themeColor="text1"/>
        </w:rPr>
        <w:t>.</w:t>
      </w:r>
    </w:p>
    <w:p w:rsidR="00525038" w:rsidRPr="0033369A" w:rsidRDefault="00525038" w:rsidP="0089059E">
      <w:pPr>
        <w:numPr>
          <w:ilvl w:val="0"/>
          <w:numId w:val="27"/>
        </w:numPr>
        <w:spacing w:line="264" w:lineRule="auto"/>
        <w:ind w:left="426" w:hanging="426"/>
        <w:contextualSpacing/>
        <w:jc w:val="both"/>
        <w:rPr>
          <w:rFonts w:ascii="Bookman Old Style" w:hAnsi="Bookman Old Style" w:cs="Tahoma"/>
          <w:color w:val="000000"/>
        </w:rPr>
      </w:pPr>
      <w:r w:rsidRPr="0033369A">
        <w:rPr>
          <w:rFonts w:ascii="Bookman Old Style" w:hAnsi="Bookman Old Style" w:cs="Tahoma"/>
          <w:color w:val="000000"/>
        </w:rPr>
        <w:t>Dalam hal rekomendasi Camat berisi persetujuan sebagaimana dimaksud pada ayat (3), Kepala Desa menerbitkan Keputusan Kepala Desa tentang Pengangkatan</w:t>
      </w:r>
      <w:r w:rsidR="00953808">
        <w:rPr>
          <w:rFonts w:ascii="Bookman Old Style" w:hAnsi="Bookman Old Style" w:cs="Tahoma"/>
          <w:color w:val="000000"/>
        </w:rPr>
        <w:t xml:space="preserve"> Staf </w:t>
      </w:r>
      <w:r w:rsidRPr="0033369A">
        <w:rPr>
          <w:rFonts w:ascii="Bookman Old Style" w:hAnsi="Bookman Old Style" w:cs="Tahoma"/>
          <w:color w:val="000000"/>
        </w:rPr>
        <w:t xml:space="preserve"> Perangkat Desa </w:t>
      </w:r>
      <w:r w:rsidR="00953808">
        <w:rPr>
          <w:rFonts w:ascii="Bookman Old Style" w:hAnsi="Bookman Old Style"/>
          <w:color w:val="000000" w:themeColor="text1"/>
        </w:rPr>
        <w:t>.</w:t>
      </w:r>
    </w:p>
    <w:p w:rsidR="00525038" w:rsidRPr="0033369A" w:rsidRDefault="00525038" w:rsidP="0089059E">
      <w:pPr>
        <w:numPr>
          <w:ilvl w:val="0"/>
          <w:numId w:val="27"/>
        </w:numPr>
        <w:spacing w:after="0" w:line="264" w:lineRule="auto"/>
        <w:ind w:left="426" w:hanging="426"/>
        <w:contextualSpacing/>
        <w:jc w:val="both"/>
        <w:rPr>
          <w:rFonts w:ascii="Bookman Old Style" w:hAnsi="Bookman Old Style" w:cs="Tahoma"/>
          <w:color w:val="000000"/>
        </w:rPr>
      </w:pPr>
      <w:r w:rsidRPr="0033369A">
        <w:rPr>
          <w:rFonts w:ascii="Bookman Old Style" w:hAnsi="Bookman Old Style" w:cs="Tahoma"/>
          <w:color w:val="000000"/>
        </w:rPr>
        <w:t xml:space="preserve">Dalam hal rekomendasi Camat berisi penolakan sebagaimana dimaksud pada ayat (3), Kepala Desa melakukan proses ulang penjaringan dan penyaringan atau seleksi calon </w:t>
      </w:r>
      <w:r w:rsidR="00953808">
        <w:rPr>
          <w:rFonts w:ascii="Bookman Old Style" w:hAnsi="Bookman Old Style" w:cs="Tahoma"/>
          <w:color w:val="000000"/>
        </w:rPr>
        <w:t xml:space="preserve">Staf </w:t>
      </w:r>
      <w:r w:rsidRPr="0033369A">
        <w:rPr>
          <w:rFonts w:ascii="Bookman Old Style" w:hAnsi="Bookman Old Style" w:cs="Tahoma"/>
          <w:color w:val="000000"/>
        </w:rPr>
        <w:t>Perangkat Desa.</w:t>
      </w:r>
    </w:p>
    <w:p w:rsidR="00525038" w:rsidRPr="0033369A" w:rsidRDefault="00525038" w:rsidP="0089059E">
      <w:pPr>
        <w:numPr>
          <w:ilvl w:val="0"/>
          <w:numId w:val="27"/>
        </w:numPr>
        <w:spacing w:after="0" w:line="264" w:lineRule="auto"/>
        <w:ind w:left="426" w:hanging="426"/>
        <w:contextualSpacing/>
        <w:jc w:val="both"/>
        <w:rPr>
          <w:rFonts w:ascii="Bookman Old Style" w:hAnsi="Bookman Old Style" w:cs="Tahoma"/>
          <w:color w:val="000000"/>
        </w:rPr>
      </w:pPr>
      <w:r w:rsidRPr="0033369A">
        <w:rPr>
          <w:rFonts w:ascii="Bookman Old Style" w:hAnsi="Bookman Old Style" w:cs="Tahoma"/>
          <w:color w:val="000000"/>
        </w:rPr>
        <w:t>Rekomendasi Camat berisi penolakan sebagaimana dimaksud pada ayat (5) disertai dengan alasan-alasan penolakan.</w:t>
      </w:r>
    </w:p>
    <w:p w:rsidR="00525038" w:rsidRPr="0033369A" w:rsidRDefault="00525038" w:rsidP="0089059E">
      <w:pPr>
        <w:numPr>
          <w:ilvl w:val="0"/>
          <w:numId w:val="27"/>
        </w:numPr>
        <w:spacing w:after="0" w:line="264" w:lineRule="auto"/>
        <w:ind w:left="426" w:hanging="426"/>
        <w:contextualSpacing/>
        <w:jc w:val="both"/>
        <w:rPr>
          <w:rFonts w:ascii="Bookman Old Style" w:hAnsi="Bookman Old Style" w:cs="Tahoma"/>
          <w:color w:val="000000"/>
        </w:rPr>
      </w:pPr>
      <w:r w:rsidRPr="0033369A">
        <w:rPr>
          <w:rFonts w:ascii="Bookman Old Style" w:hAnsi="Bookman Old Style" w:cs="Tahoma"/>
          <w:color w:val="000000"/>
        </w:rPr>
        <w:t xml:space="preserve">Proses ulang penjaringan dan penyaringan atau seleksi calon </w:t>
      </w:r>
      <w:r w:rsidR="00953808">
        <w:rPr>
          <w:rFonts w:ascii="Bookman Old Style" w:hAnsi="Bookman Old Style" w:cs="Tahoma"/>
          <w:color w:val="000000"/>
        </w:rPr>
        <w:t xml:space="preserve">Staf </w:t>
      </w:r>
      <w:r w:rsidRPr="0033369A">
        <w:rPr>
          <w:rFonts w:ascii="Bookman Old Style" w:hAnsi="Bookman Old Style" w:cs="Tahoma"/>
          <w:color w:val="000000"/>
        </w:rPr>
        <w:t>Perangkat Desa</w:t>
      </w:r>
      <w:r w:rsidRPr="0033369A">
        <w:rPr>
          <w:rFonts w:ascii="Bookman Old Style" w:hAnsi="Bookman Old Style"/>
          <w:color w:val="000000" w:themeColor="text1"/>
        </w:rPr>
        <w:t xml:space="preserve"> </w:t>
      </w:r>
      <w:r w:rsidRPr="0033369A">
        <w:rPr>
          <w:rFonts w:ascii="Bookman Old Style" w:hAnsi="Bookman Old Style" w:cs="Tahoma"/>
          <w:color w:val="000000"/>
        </w:rPr>
        <w:t xml:space="preserve"> sebagaimana dimaksud pada ayat (5) paling lama 3 (tiga) bulan sejak penolakan ditetapkan. </w:t>
      </w:r>
    </w:p>
    <w:p w:rsidR="00525038" w:rsidRPr="0033369A" w:rsidRDefault="00525038" w:rsidP="00525038">
      <w:pPr>
        <w:spacing w:after="0" w:line="264" w:lineRule="auto"/>
        <w:ind w:left="426"/>
        <w:contextualSpacing/>
        <w:jc w:val="both"/>
        <w:rPr>
          <w:rFonts w:ascii="Bookman Old Style" w:hAnsi="Bookman Old Style" w:cs="Tahoma"/>
          <w:color w:val="000000"/>
        </w:rPr>
      </w:pPr>
    </w:p>
    <w:p w:rsidR="00525038" w:rsidRPr="0033369A" w:rsidRDefault="003D26B6" w:rsidP="00525038">
      <w:pPr>
        <w:spacing w:before="120" w:after="0" w:line="264" w:lineRule="auto"/>
        <w:jc w:val="center"/>
        <w:rPr>
          <w:rFonts w:ascii="Bookman Old Style" w:hAnsi="Bookman Old Style"/>
          <w:color w:val="000000" w:themeColor="text1"/>
        </w:rPr>
      </w:pPr>
      <w:r w:rsidRPr="0033369A">
        <w:rPr>
          <w:rFonts w:ascii="Bookman Old Style" w:hAnsi="Bookman Old Style"/>
          <w:color w:val="000000" w:themeColor="text1"/>
        </w:rPr>
        <w:t>Bagian Keempat</w:t>
      </w:r>
    </w:p>
    <w:p w:rsidR="00525038" w:rsidRPr="0033369A" w:rsidRDefault="00525038" w:rsidP="00525038">
      <w:pPr>
        <w:spacing w:after="0" w:line="264" w:lineRule="auto"/>
        <w:jc w:val="center"/>
        <w:rPr>
          <w:rFonts w:ascii="Bookman Old Style" w:hAnsi="Bookman Old Style"/>
          <w:lang w:val="sv-SE"/>
        </w:rPr>
      </w:pPr>
      <w:r w:rsidRPr="0033369A">
        <w:rPr>
          <w:rFonts w:ascii="Bookman Old Style" w:hAnsi="Bookman Old Style" w:cs="Bookman Old Style"/>
          <w:color w:val="000000"/>
        </w:rPr>
        <w:t xml:space="preserve">Laporan Hasil </w:t>
      </w:r>
      <w:r w:rsidRPr="0033369A">
        <w:rPr>
          <w:rFonts w:ascii="Bookman Old Style" w:hAnsi="Bookman Old Style"/>
          <w:color w:val="000000" w:themeColor="text1"/>
        </w:rPr>
        <w:t xml:space="preserve">Penjaringan </w:t>
      </w:r>
      <w:r w:rsidRPr="0033369A">
        <w:rPr>
          <w:rFonts w:ascii="Bookman Old Style" w:hAnsi="Bookman Old Style"/>
          <w:color w:val="000000" w:themeColor="text1"/>
          <w:lang w:val="sv-SE"/>
        </w:rPr>
        <w:t xml:space="preserve">dan </w:t>
      </w:r>
      <w:r w:rsidRPr="0033369A">
        <w:rPr>
          <w:rFonts w:ascii="Bookman Old Style" w:hAnsi="Bookman Old Style"/>
          <w:lang w:val="sv-SE"/>
        </w:rPr>
        <w:t>Penyaringan Atau</w:t>
      </w:r>
    </w:p>
    <w:p w:rsidR="00525038" w:rsidRPr="0033369A" w:rsidRDefault="00525038" w:rsidP="00525038">
      <w:pPr>
        <w:spacing w:after="0" w:line="264" w:lineRule="auto"/>
        <w:jc w:val="center"/>
        <w:rPr>
          <w:rFonts w:ascii="Bookman Old Style" w:hAnsi="Bookman Old Style" w:cs="Franklin Gothic Medium"/>
          <w:bCs/>
          <w:color w:val="000000"/>
          <w:lang w:val="sv-SE"/>
        </w:rPr>
      </w:pPr>
      <w:r w:rsidRPr="0033369A">
        <w:rPr>
          <w:rFonts w:ascii="Bookman Old Style" w:hAnsi="Bookman Old Style"/>
          <w:color w:val="000000" w:themeColor="text1"/>
        </w:rPr>
        <w:t xml:space="preserve"> Seleksi Calon</w:t>
      </w:r>
      <w:r w:rsidRPr="0033369A">
        <w:rPr>
          <w:rFonts w:ascii="Bookman Old Style" w:hAnsi="Bookman Old Style" w:cs="Bookman Old Style"/>
          <w:color w:val="000000"/>
        </w:rPr>
        <w:t xml:space="preserve"> </w:t>
      </w:r>
      <w:r w:rsidR="00953808">
        <w:rPr>
          <w:rFonts w:ascii="Bookman Old Style" w:hAnsi="Bookman Old Style" w:cs="Bookman Old Style"/>
          <w:color w:val="000000"/>
        </w:rPr>
        <w:t xml:space="preserve">Staf </w:t>
      </w:r>
      <w:r w:rsidRPr="0033369A">
        <w:rPr>
          <w:rFonts w:ascii="Bookman Old Style" w:hAnsi="Bookman Old Style" w:cs="Bookman Old Style"/>
          <w:color w:val="000000"/>
        </w:rPr>
        <w:t xml:space="preserve">Perangkat Desa </w:t>
      </w:r>
    </w:p>
    <w:p w:rsidR="00525038" w:rsidRPr="0033369A" w:rsidRDefault="004D5AA4" w:rsidP="00525038">
      <w:pPr>
        <w:autoSpaceDE w:val="0"/>
        <w:autoSpaceDN w:val="0"/>
        <w:adjustRightInd w:val="0"/>
        <w:spacing w:before="80" w:after="80" w:line="264" w:lineRule="auto"/>
        <w:jc w:val="center"/>
        <w:rPr>
          <w:rFonts w:ascii="Bookman Old Style" w:hAnsi="Bookman Old Style" w:cs="Bookman Old Style"/>
          <w:color w:val="000000"/>
        </w:rPr>
      </w:pPr>
      <w:r w:rsidRPr="0033369A">
        <w:rPr>
          <w:rFonts w:ascii="Bookman Old Style" w:hAnsi="Bookman Old Style" w:cs="Bookman Old Style"/>
          <w:color w:val="000000"/>
        </w:rPr>
        <w:t>Pasal 23</w:t>
      </w:r>
    </w:p>
    <w:p w:rsidR="00525038" w:rsidRPr="00986F4F" w:rsidRDefault="00525038" w:rsidP="0089059E">
      <w:pPr>
        <w:pStyle w:val="ListParagraph"/>
        <w:numPr>
          <w:ilvl w:val="0"/>
          <w:numId w:val="38"/>
        </w:numPr>
        <w:autoSpaceDE w:val="0"/>
        <w:autoSpaceDN w:val="0"/>
        <w:adjustRightInd w:val="0"/>
        <w:spacing w:after="0" w:line="264" w:lineRule="auto"/>
        <w:jc w:val="both"/>
        <w:rPr>
          <w:rFonts w:ascii="Bookman Old Style" w:hAnsi="Bookman Old Style" w:cs="Bookman Old Style"/>
          <w:color w:val="000000"/>
        </w:rPr>
      </w:pPr>
      <w:r w:rsidRPr="0033369A">
        <w:rPr>
          <w:rFonts w:ascii="Bookman Old Style" w:hAnsi="Bookman Old Style" w:cs="Bookman Old Style"/>
          <w:color w:val="000000"/>
        </w:rPr>
        <w:t xml:space="preserve">Kepala Desa menyampaikan laporan hasil </w:t>
      </w:r>
      <w:r w:rsidRPr="0033369A">
        <w:rPr>
          <w:rFonts w:ascii="Bookman Old Style" w:hAnsi="Bookman Old Style"/>
          <w:color w:val="000000" w:themeColor="text1"/>
        </w:rPr>
        <w:t xml:space="preserve">penjaringan </w:t>
      </w:r>
      <w:r w:rsidRPr="0033369A">
        <w:rPr>
          <w:rFonts w:ascii="Bookman Old Style" w:hAnsi="Bookman Old Style"/>
          <w:color w:val="000000" w:themeColor="text1"/>
          <w:lang w:val="sv-SE"/>
        </w:rPr>
        <w:t xml:space="preserve">dan </w:t>
      </w:r>
      <w:r w:rsidRPr="0033369A">
        <w:rPr>
          <w:rFonts w:ascii="Bookman Old Style" w:hAnsi="Bookman Old Style"/>
          <w:lang w:val="sv-SE"/>
        </w:rPr>
        <w:t>penyaringan atau</w:t>
      </w:r>
      <w:r w:rsidRPr="0033369A">
        <w:rPr>
          <w:rFonts w:ascii="Bookman Old Style" w:hAnsi="Bookman Old Style"/>
          <w:color w:val="000000" w:themeColor="text1"/>
        </w:rPr>
        <w:t xml:space="preserve"> seleksi calon </w:t>
      </w:r>
      <w:r w:rsidR="00953808">
        <w:rPr>
          <w:rFonts w:ascii="Bookman Old Style" w:hAnsi="Bookman Old Style"/>
          <w:color w:val="000000" w:themeColor="text1"/>
        </w:rPr>
        <w:t xml:space="preserve">Staf </w:t>
      </w:r>
      <w:r w:rsidRPr="0033369A">
        <w:rPr>
          <w:rFonts w:ascii="Bookman Old Style" w:hAnsi="Bookman Old Style" w:cs="Bookman Old Style"/>
          <w:color w:val="000000"/>
        </w:rPr>
        <w:t xml:space="preserve">Perangkat Desa </w:t>
      </w:r>
      <w:r w:rsidRPr="0033369A">
        <w:rPr>
          <w:rFonts w:ascii="Bookman Old Style" w:hAnsi="Bookman Old Style"/>
          <w:color w:val="000000" w:themeColor="text1"/>
        </w:rPr>
        <w:t xml:space="preserve"> </w:t>
      </w:r>
      <w:r w:rsidRPr="0033369A">
        <w:rPr>
          <w:rFonts w:ascii="Bookman Old Style" w:hAnsi="Bookman Old Style" w:cs="Bookman Old Style"/>
          <w:color w:val="000000"/>
        </w:rPr>
        <w:t xml:space="preserve"> kepada Camat paling lambat 7 (tujuh) hari kerja sejak </w:t>
      </w:r>
      <w:r w:rsidRPr="0033369A">
        <w:rPr>
          <w:rFonts w:ascii="Bookman Old Style" w:hAnsi="Bookman Old Style"/>
        </w:rPr>
        <w:t>pelantikan</w:t>
      </w:r>
      <w:r w:rsidRPr="0033369A">
        <w:rPr>
          <w:rFonts w:ascii="Bookman Old Style" w:hAnsi="Bookman Old Style" w:cs="Bookman Old Style"/>
          <w:color w:val="000000"/>
        </w:rPr>
        <w:t>.</w:t>
      </w:r>
    </w:p>
    <w:p w:rsidR="00986F4F" w:rsidRPr="00986F4F" w:rsidRDefault="00986F4F" w:rsidP="00986F4F">
      <w:pPr>
        <w:autoSpaceDE w:val="0"/>
        <w:autoSpaceDN w:val="0"/>
        <w:adjustRightInd w:val="0"/>
        <w:spacing w:after="0" w:line="264" w:lineRule="auto"/>
        <w:jc w:val="both"/>
        <w:rPr>
          <w:rFonts w:ascii="Bookman Old Style" w:hAnsi="Bookman Old Style" w:cs="Bookman Old Style"/>
          <w:color w:val="000000"/>
          <w:lang w:val="en-ID"/>
        </w:rPr>
      </w:pPr>
    </w:p>
    <w:p w:rsidR="00525038" w:rsidRPr="0033369A" w:rsidRDefault="00525038" w:rsidP="0089059E">
      <w:pPr>
        <w:pStyle w:val="ListParagraph"/>
        <w:numPr>
          <w:ilvl w:val="0"/>
          <w:numId w:val="38"/>
        </w:numPr>
        <w:autoSpaceDE w:val="0"/>
        <w:autoSpaceDN w:val="0"/>
        <w:adjustRightInd w:val="0"/>
        <w:spacing w:after="0" w:line="264" w:lineRule="auto"/>
        <w:jc w:val="both"/>
        <w:rPr>
          <w:rFonts w:ascii="Bookman Old Style" w:hAnsi="Bookman Old Style" w:cs="Bookman Old Style"/>
          <w:color w:val="000000"/>
        </w:rPr>
      </w:pPr>
      <w:r w:rsidRPr="0033369A">
        <w:rPr>
          <w:rFonts w:ascii="Bookman Old Style" w:hAnsi="Bookman Old Style" w:cs="Bookman Old Style"/>
          <w:color w:val="000000"/>
        </w:rPr>
        <w:t>Laporan Kepala Desa sebagaimana dimaksud pada ayat (1) disampaikan secara tertulis dengan dilampiri  :</w:t>
      </w:r>
    </w:p>
    <w:p w:rsidR="00525038" w:rsidRPr="0033369A" w:rsidRDefault="00525038" w:rsidP="0089059E">
      <w:pPr>
        <w:pStyle w:val="ListParagraph"/>
        <w:numPr>
          <w:ilvl w:val="0"/>
          <w:numId w:val="28"/>
        </w:numPr>
        <w:autoSpaceDE w:val="0"/>
        <w:autoSpaceDN w:val="0"/>
        <w:adjustRightInd w:val="0"/>
        <w:spacing w:after="0" w:line="264" w:lineRule="auto"/>
        <w:ind w:left="884" w:hanging="425"/>
        <w:jc w:val="both"/>
        <w:rPr>
          <w:rFonts w:ascii="Bookman Old Style" w:hAnsi="Bookman Old Style" w:cs="Bookman Old Style"/>
          <w:color w:val="000000"/>
        </w:rPr>
      </w:pPr>
      <w:r w:rsidRPr="0033369A">
        <w:rPr>
          <w:rFonts w:ascii="Bookman Old Style" w:hAnsi="Bookman Old Style"/>
        </w:rPr>
        <w:t xml:space="preserve">keputusan Kepala Desa tentang Pengangkatan </w:t>
      </w:r>
      <w:r w:rsidR="00953808">
        <w:rPr>
          <w:rFonts w:ascii="Bookman Old Style" w:hAnsi="Bookman Old Style"/>
        </w:rPr>
        <w:t xml:space="preserve">Staf </w:t>
      </w:r>
      <w:r w:rsidRPr="0033369A">
        <w:rPr>
          <w:rFonts w:ascii="Bookman Old Style" w:hAnsi="Bookman Old Style"/>
        </w:rPr>
        <w:t xml:space="preserve">Perangkat Desa; </w:t>
      </w:r>
    </w:p>
    <w:p w:rsidR="00525038" w:rsidRPr="0033369A" w:rsidRDefault="00525038" w:rsidP="0089059E">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rPr>
      </w:pPr>
      <w:r w:rsidRPr="0033369A">
        <w:rPr>
          <w:rFonts w:ascii="Bookman Old Style" w:hAnsi="Bookman Old Style"/>
        </w:rPr>
        <w:t xml:space="preserve">berita acara </w:t>
      </w:r>
      <w:r w:rsidR="00953808">
        <w:rPr>
          <w:rFonts w:ascii="Bookman Old Style" w:hAnsi="Bookman Old Style"/>
        </w:rPr>
        <w:t>Penyerahan SK</w:t>
      </w:r>
      <w:r w:rsidRPr="0033369A">
        <w:rPr>
          <w:rFonts w:ascii="Bookman Old Style" w:hAnsi="Bookman Old Style"/>
        </w:rPr>
        <w:t xml:space="preserve"> </w:t>
      </w:r>
      <w:r w:rsidR="00953808">
        <w:rPr>
          <w:rFonts w:ascii="Bookman Old Style" w:hAnsi="Bookman Old Style"/>
        </w:rPr>
        <w:t xml:space="preserve">Staf </w:t>
      </w:r>
      <w:r w:rsidRPr="0033369A">
        <w:rPr>
          <w:rFonts w:ascii="Bookman Old Style" w:hAnsi="Bookman Old Style"/>
        </w:rPr>
        <w:t xml:space="preserve">Perangkat Desa </w:t>
      </w:r>
      <w:r w:rsidR="00D65578" w:rsidRPr="0033369A">
        <w:rPr>
          <w:rFonts w:ascii="Bookman Old Style" w:hAnsi="Bookman Old Style"/>
          <w:color w:val="000000" w:themeColor="text1"/>
        </w:rPr>
        <w:t xml:space="preserve"> </w:t>
      </w:r>
      <w:r w:rsidRPr="0033369A">
        <w:rPr>
          <w:rFonts w:ascii="Bookman Old Style" w:hAnsi="Bookman Old Style"/>
        </w:rPr>
        <w:t>dan</w:t>
      </w:r>
    </w:p>
    <w:p w:rsidR="00525038" w:rsidRPr="0033369A" w:rsidRDefault="00525038" w:rsidP="0089059E">
      <w:pPr>
        <w:pStyle w:val="ListParagraph"/>
        <w:numPr>
          <w:ilvl w:val="0"/>
          <w:numId w:val="28"/>
        </w:numPr>
        <w:autoSpaceDE w:val="0"/>
        <w:autoSpaceDN w:val="0"/>
        <w:adjustRightInd w:val="0"/>
        <w:spacing w:after="0" w:line="264" w:lineRule="auto"/>
        <w:ind w:left="851" w:hanging="425"/>
        <w:jc w:val="both"/>
        <w:rPr>
          <w:rFonts w:ascii="Bookman Old Style" w:hAnsi="Bookman Old Style" w:cs="Bookman Old Style"/>
          <w:color w:val="000000"/>
        </w:rPr>
      </w:pPr>
      <w:r w:rsidRPr="0033369A">
        <w:rPr>
          <w:rFonts w:ascii="Bookman Old Style" w:hAnsi="Bookman Old Style"/>
        </w:rPr>
        <w:t>berita acara serah terima jabatan.</w:t>
      </w:r>
    </w:p>
    <w:p w:rsidR="00525038" w:rsidRPr="0033369A" w:rsidRDefault="00525038" w:rsidP="0089059E">
      <w:pPr>
        <w:pStyle w:val="ListParagraph"/>
        <w:numPr>
          <w:ilvl w:val="0"/>
          <w:numId w:val="38"/>
        </w:numPr>
        <w:spacing w:after="0"/>
        <w:jc w:val="both"/>
        <w:rPr>
          <w:rFonts w:ascii="Bookman Old Style" w:hAnsi="Bookman Old Style"/>
          <w:color w:val="000000" w:themeColor="text1"/>
          <w:lang w:val="sv-SE"/>
        </w:rPr>
      </w:pPr>
      <w:r w:rsidRPr="0033369A">
        <w:rPr>
          <w:rFonts w:ascii="Bookman Old Style" w:hAnsi="Bookman Old Style" w:cs="Bookman Old Style"/>
          <w:color w:val="000000"/>
        </w:rPr>
        <w:t xml:space="preserve">Camat sebagaimana dimaksud pada ayat (1) melaporkan hasil pelaksanaan </w:t>
      </w:r>
      <w:r w:rsidRPr="0033369A">
        <w:rPr>
          <w:rFonts w:ascii="Bookman Old Style" w:hAnsi="Bookman Old Style"/>
          <w:color w:val="000000" w:themeColor="text1"/>
        </w:rPr>
        <w:t xml:space="preserve">penjaringan </w:t>
      </w:r>
      <w:r w:rsidRPr="0033369A">
        <w:rPr>
          <w:rFonts w:ascii="Bookman Old Style" w:hAnsi="Bookman Old Style"/>
          <w:color w:val="000000" w:themeColor="text1"/>
          <w:lang w:val="sv-SE"/>
        </w:rPr>
        <w:t xml:space="preserve">dan </w:t>
      </w:r>
      <w:r w:rsidRPr="0033369A">
        <w:rPr>
          <w:rFonts w:ascii="Bookman Old Style" w:hAnsi="Bookman Old Style"/>
          <w:lang w:val="sv-SE"/>
        </w:rPr>
        <w:t>penyaringan atau</w:t>
      </w:r>
      <w:r w:rsidRPr="0033369A">
        <w:rPr>
          <w:rFonts w:ascii="Bookman Old Style" w:hAnsi="Bookman Old Style"/>
          <w:color w:val="000000" w:themeColor="text1"/>
        </w:rPr>
        <w:t xml:space="preserve"> seleksi calon </w:t>
      </w:r>
      <w:r w:rsidRPr="0033369A">
        <w:rPr>
          <w:rFonts w:ascii="Bookman Old Style" w:hAnsi="Bookman Old Style" w:cs="Bookman Old Style"/>
          <w:color w:val="000000"/>
        </w:rPr>
        <w:t>Perangkat Desa kepada Bupati.</w:t>
      </w:r>
    </w:p>
    <w:p w:rsidR="00525038" w:rsidRPr="0033369A" w:rsidRDefault="00525038" w:rsidP="00525038">
      <w:pPr>
        <w:pStyle w:val="ListParagraph"/>
        <w:spacing w:after="0"/>
        <w:ind w:left="360"/>
        <w:jc w:val="both"/>
        <w:rPr>
          <w:rFonts w:ascii="Bookman Old Style" w:hAnsi="Bookman Old Style"/>
          <w:color w:val="000000" w:themeColor="text1"/>
          <w:lang w:val="sv-SE"/>
        </w:rPr>
      </w:pPr>
    </w:p>
    <w:p w:rsidR="00525038" w:rsidRPr="0033369A" w:rsidRDefault="00525038" w:rsidP="00525038">
      <w:pPr>
        <w:spacing w:after="0"/>
        <w:jc w:val="both"/>
        <w:rPr>
          <w:rFonts w:ascii="Bookman Old Style" w:hAnsi="Bookman Old Style"/>
          <w:color w:val="000000" w:themeColor="text1"/>
        </w:rPr>
      </w:pPr>
    </w:p>
    <w:p w:rsidR="00525038" w:rsidRPr="0033369A" w:rsidRDefault="00525038" w:rsidP="00525038">
      <w:pPr>
        <w:spacing w:after="0"/>
        <w:jc w:val="center"/>
        <w:rPr>
          <w:rFonts w:ascii="Bookman Old Style" w:hAnsi="Bookman Old Style"/>
          <w:color w:val="000000" w:themeColor="text1"/>
          <w:lang w:val="sv-SE"/>
        </w:rPr>
      </w:pPr>
      <w:r w:rsidRPr="0033369A">
        <w:rPr>
          <w:rFonts w:ascii="Bookman Old Style" w:hAnsi="Bookman Old Style"/>
          <w:color w:val="000000" w:themeColor="text1"/>
          <w:lang w:val="sv-SE"/>
        </w:rPr>
        <w:t xml:space="preserve">BAB </w:t>
      </w:r>
      <w:r w:rsidR="00BE0BF4" w:rsidRPr="0033369A">
        <w:rPr>
          <w:rFonts w:ascii="Bookman Old Style" w:hAnsi="Bookman Old Style"/>
          <w:color w:val="000000" w:themeColor="text1"/>
        </w:rPr>
        <w:t>V</w:t>
      </w:r>
    </w:p>
    <w:p w:rsidR="00BD46E3" w:rsidRPr="0033369A" w:rsidRDefault="00BD46E3" w:rsidP="00BD46E3">
      <w:pPr>
        <w:spacing w:after="0" w:line="240" w:lineRule="auto"/>
        <w:jc w:val="center"/>
        <w:rPr>
          <w:rFonts w:ascii="Bookman Old Style" w:hAnsi="Bookman Old Style"/>
          <w:bCs/>
        </w:rPr>
      </w:pPr>
      <w:r w:rsidRPr="0033369A">
        <w:rPr>
          <w:rFonts w:ascii="Bookman Old Style" w:hAnsi="Bookman Old Style"/>
          <w:bCs/>
          <w:lang w:val="sv-SE"/>
        </w:rPr>
        <w:t xml:space="preserve">BAB </w:t>
      </w:r>
      <w:r w:rsidRPr="0033369A">
        <w:rPr>
          <w:rFonts w:ascii="Bookman Old Style" w:hAnsi="Bookman Old Style"/>
          <w:bCs/>
        </w:rPr>
        <w:t>VI</w:t>
      </w:r>
      <w:r w:rsidR="00730ED7" w:rsidRPr="0033369A">
        <w:rPr>
          <w:rFonts w:ascii="Bookman Old Style" w:hAnsi="Bookman Old Style"/>
          <w:bCs/>
        </w:rPr>
        <w:t>I</w:t>
      </w:r>
    </w:p>
    <w:p w:rsidR="00BD46E3" w:rsidRPr="0033369A" w:rsidRDefault="00BD46E3" w:rsidP="00BD46E3">
      <w:pPr>
        <w:spacing w:before="120" w:after="120" w:line="240" w:lineRule="auto"/>
        <w:jc w:val="center"/>
        <w:rPr>
          <w:rFonts w:ascii="Bookman Old Style" w:hAnsi="Bookman Old Style"/>
          <w:bCs/>
        </w:rPr>
      </w:pPr>
      <w:r w:rsidRPr="0033369A">
        <w:rPr>
          <w:rFonts w:ascii="Bookman Old Style" w:hAnsi="Bookman Old Style"/>
          <w:bCs/>
          <w:lang w:val="sv-SE"/>
        </w:rPr>
        <w:t>JADWAL KEGIATAN PENJARINGAN DAN PENYARINGAN ATAU SELEKSI CALON PERANGKAT DESA</w:t>
      </w:r>
    </w:p>
    <w:p w:rsidR="00BD46E3" w:rsidRPr="0033369A" w:rsidRDefault="00BD46E3" w:rsidP="00BD46E3">
      <w:pPr>
        <w:spacing w:after="120" w:line="240" w:lineRule="auto"/>
        <w:jc w:val="center"/>
        <w:rPr>
          <w:rFonts w:ascii="Bookman Old Style" w:hAnsi="Bookman Old Style"/>
          <w:bCs/>
        </w:rPr>
      </w:pPr>
      <w:r w:rsidRPr="0033369A">
        <w:rPr>
          <w:rFonts w:ascii="Bookman Old Style" w:hAnsi="Bookman Old Style"/>
          <w:bCs/>
          <w:lang w:val="sv-SE"/>
        </w:rPr>
        <w:t xml:space="preserve">Pasal </w:t>
      </w:r>
      <w:r w:rsidR="004D5AA4" w:rsidRPr="0033369A">
        <w:rPr>
          <w:rFonts w:ascii="Bookman Old Style" w:hAnsi="Bookman Old Style"/>
          <w:bCs/>
        </w:rPr>
        <w:t>27</w:t>
      </w:r>
    </w:p>
    <w:p w:rsidR="00BD46E3" w:rsidRPr="0033369A" w:rsidRDefault="00BD46E3" w:rsidP="00BD46E3">
      <w:pPr>
        <w:spacing w:after="0" w:line="240" w:lineRule="auto"/>
        <w:jc w:val="both"/>
        <w:rPr>
          <w:rFonts w:ascii="Bookman Old Style" w:hAnsi="Bookman Old Style"/>
        </w:rPr>
      </w:pPr>
      <w:r w:rsidRPr="0033369A">
        <w:rPr>
          <w:rFonts w:ascii="Bookman Old Style" w:hAnsi="Bookman Old Style"/>
          <w:bCs/>
          <w:lang w:val="sv-SE"/>
        </w:rPr>
        <w:lastRenderedPageBreak/>
        <w:t xml:space="preserve">Jadwal kegiatan penjaringan dan penyaringan atau seleksi calon perangkat desa </w:t>
      </w:r>
      <w:r w:rsidRPr="0033369A">
        <w:rPr>
          <w:rFonts w:ascii="Bookman Old Style" w:hAnsi="Bookman Old Style"/>
          <w:lang w:val="sv-SE"/>
        </w:rPr>
        <w:t>tercantum dalam Lampiran yang merupakan bagian tidak terpisahkan dari Peraturan Kepala Desa ini.</w:t>
      </w:r>
    </w:p>
    <w:p w:rsidR="00E63B34" w:rsidRDefault="00E63B34" w:rsidP="00525038">
      <w:pPr>
        <w:autoSpaceDE w:val="0"/>
        <w:autoSpaceDN w:val="0"/>
        <w:adjustRightInd w:val="0"/>
        <w:spacing w:after="0"/>
        <w:jc w:val="center"/>
        <w:rPr>
          <w:rFonts w:ascii="Bookman Old Style" w:eastAsia="Calibri" w:hAnsi="Bookman Old Style" w:cs="Times New Roman"/>
        </w:rPr>
      </w:pPr>
    </w:p>
    <w:p w:rsidR="00215AB8" w:rsidRDefault="00215AB8" w:rsidP="00525038">
      <w:pPr>
        <w:autoSpaceDE w:val="0"/>
        <w:autoSpaceDN w:val="0"/>
        <w:adjustRightInd w:val="0"/>
        <w:spacing w:after="0"/>
        <w:jc w:val="center"/>
        <w:rPr>
          <w:rFonts w:ascii="Bookman Old Style" w:eastAsia="Calibri" w:hAnsi="Bookman Old Style" w:cs="Times New Roman"/>
        </w:rPr>
      </w:pPr>
    </w:p>
    <w:p w:rsidR="00215AB8" w:rsidRDefault="00215AB8" w:rsidP="00525038">
      <w:pPr>
        <w:autoSpaceDE w:val="0"/>
        <w:autoSpaceDN w:val="0"/>
        <w:adjustRightInd w:val="0"/>
        <w:spacing w:after="0"/>
        <w:jc w:val="center"/>
        <w:rPr>
          <w:rFonts w:ascii="Bookman Old Style" w:eastAsia="Calibri" w:hAnsi="Bookman Old Style" w:cs="Times New Roman"/>
        </w:rPr>
      </w:pPr>
    </w:p>
    <w:p w:rsidR="006F0FB9" w:rsidRDefault="006F0FB9" w:rsidP="00525038">
      <w:pPr>
        <w:autoSpaceDE w:val="0"/>
        <w:autoSpaceDN w:val="0"/>
        <w:adjustRightInd w:val="0"/>
        <w:spacing w:after="0"/>
        <w:jc w:val="center"/>
        <w:rPr>
          <w:rFonts w:ascii="Bookman Old Style" w:hAnsi="Bookman Old Style"/>
        </w:rPr>
      </w:pPr>
    </w:p>
    <w:p w:rsidR="00525038" w:rsidRPr="0033369A" w:rsidRDefault="00525038" w:rsidP="00525038">
      <w:pPr>
        <w:autoSpaceDE w:val="0"/>
        <w:autoSpaceDN w:val="0"/>
        <w:adjustRightInd w:val="0"/>
        <w:spacing w:after="0"/>
        <w:jc w:val="center"/>
        <w:rPr>
          <w:rFonts w:ascii="Bookman Old Style" w:hAnsi="Bookman Old Style"/>
        </w:rPr>
      </w:pPr>
      <w:r w:rsidRPr="0033369A">
        <w:rPr>
          <w:rFonts w:ascii="Bookman Old Style" w:hAnsi="Bookman Old Style"/>
          <w:lang w:val="fi-FI"/>
        </w:rPr>
        <w:t>BAB VI</w:t>
      </w:r>
      <w:r w:rsidR="00BD46E3" w:rsidRPr="0033369A">
        <w:rPr>
          <w:rFonts w:ascii="Bookman Old Style" w:hAnsi="Bookman Old Style"/>
        </w:rPr>
        <w:t>I</w:t>
      </w:r>
      <w:r w:rsidR="00730ED7" w:rsidRPr="0033369A">
        <w:rPr>
          <w:rFonts w:ascii="Bookman Old Style" w:hAnsi="Bookman Old Style"/>
        </w:rPr>
        <w:t>I</w:t>
      </w:r>
    </w:p>
    <w:p w:rsidR="00525038" w:rsidRPr="0033369A" w:rsidRDefault="00525038" w:rsidP="00525038">
      <w:pPr>
        <w:autoSpaceDE w:val="0"/>
        <w:autoSpaceDN w:val="0"/>
        <w:adjustRightInd w:val="0"/>
        <w:spacing w:after="0"/>
        <w:jc w:val="center"/>
        <w:rPr>
          <w:rFonts w:ascii="Bookman Old Style" w:hAnsi="Bookman Old Style"/>
          <w:lang w:val="fi-FI"/>
        </w:rPr>
      </w:pPr>
      <w:r w:rsidRPr="0033369A">
        <w:rPr>
          <w:rFonts w:ascii="Bookman Old Style" w:hAnsi="Bookman Old Style"/>
          <w:lang w:val="fi-FI"/>
        </w:rPr>
        <w:t>ANGGARAN DAN BIAYA</w:t>
      </w:r>
    </w:p>
    <w:p w:rsidR="00525038" w:rsidRPr="0033369A" w:rsidRDefault="00525038" w:rsidP="00525038">
      <w:pPr>
        <w:autoSpaceDE w:val="0"/>
        <w:autoSpaceDN w:val="0"/>
        <w:adjustRightInd w:val="0"/>
        <w:spacing w:after="0"/>
        <w:jc w:val="center"/>
        <w:rPr>
          <w:rFonts w:ascii="Bookman Old Style" w:hAnsi="Bookman Old Style"/>
        </w:rPr>
      </w:pPr>
      <w:r w:rsidRPr="0033369A">
        <w:rPr>
          <w:rFonts w:ascii="Bookman Old Style" w:hAnsi="Bookman Old Style"/>
          <w:lang w:val="fi-FI"/>
        </w:rPr>
        <w:t xml:space="preserve">Pasal </w:t>
      </w:r>
      <w:r w:rsidR="00F05CE0" w:rsidRPr="0033369A">
        <w:rPr>
          <w:rFonts w:ascii="Bookman Old Style" w:hAnsi="Bookman Old Style"/>
        </w:rPr>
        <w:t>2</w:t>
      </w:r>
      <w:r w:rsidR="004D5AA4" w:rsidRPr="0033369A">
        <w:rPr>
          <w:rFonts w:ascii="Bookman Old Style" w:hAnsi="Bookman Old Style"/>
        </w:rPr>
        <w:t>8</w:t>
      </w:r>
    </w:p>
    <w:p w:rsidR="00525038" w:rsidRPr="0033369A" w:rsidRDefault="00525038" w:rsidP="00D65578">
      <w:pPr>
        <w:autoSpaceDE w:val="0"/>
        <w:autoSpaceDN w:val="0"/>
        <w:adjustRightInd w:val="0"/>
        <w:spacing w:after="0"/>
        <w:jc w:val="both"/>
        <w:rPr>
          <w:rFonts w:ascii="Bookman Old Style" w:hAnsi="Bookman Old Style"/>
        </w:rPr>
      </w:pPr>
      <w:r w:rsidRPr="0033369A">
        <w:rPr>
          <w:rFonts w:ascii="Bookman Old Style" w:hAnsi="Bookman Old Style"/>
          <w:lang w:val="fi-FI"/>
        </w:rPr>
        <w:t xml:space="preserve">Segala biaya yang timbul sebagai akibat ditetapkan Keputusan ini sampai selesainya proses pengisian lowongan </w:t>
      </w:r>
      <w:r w:rsidR="00953808">
        <w:rPr>
          <w:rFonts w:ascii="Bookman Old Style" w:hAnsi="Bookman Old Style"/>
        </w:rPr>
        <w:t xml:space="preserve">Staf </w:t>
      </w:r>
      <w:r w:rsidRPr="0033369A">
        <w:rPr>
          <w:rFonts w:ascii="Bookman Old Style" w:hAnsi="Bookman Old Style"/>
          <w:lang w:val="fi-FI"/>
        </w:rPr>
        <w:t>Perangkat</w:t>
      </w:r>
      <w:r w:rsidRPr="0033369A">
        <w:rPr>
          <w:rFonts w:ascii="Bookman Old Style" w:hAnsi="Bookman Old Style"/>
        </w:rPr>
        <w:t xml:space="preserve"> Desa </w:t>
      </w:r>
      <w:r w:rsidRPr="0033369A">
        <w:rPr>
          <w:rFonts w:ascii="Bookman Old Style" w:hAnsi="Bookman Old Style"/>
          <w:color w:val="000000" w:themeColor="text1"/>
        </w:rPr>
        <w:t xml:space="preserve"> </w:t>
      </w:r>
      <w:r w:rsidRPr="0033369A">
        <w:rPr>
          <w:rFonts w:ascii="Bookman Old Style" w:hAnsi="Bookman Old Style"/>
          <w:lang w:val="fi-FI"/>
        </w:rPr>
        <w:t xml:space="preserve">dibebankan pada APBDes Desa </w:t>
      </w:r>
      <w:r w:rsidR="006E4CFF">
        <w:rPr>
          <w:rFonts w:ascii="Bookman Old Style" w:hAnsi="Bookman Old Style"/>
          <w:lang w:val="fi-FI"/>
        </w:rPr>
        <w:t>Girisuko</w:t>
      </w:r>
      <w:r w:rsidR="00E56456" w:rsidRPr="0033369A">
        <w:rPr>
          <w:rFonts w:ascii="Bookman Old Style" w:hAnsi="Bookman Old Style"/>
        </w:rPr>
        <w:t xml:space="preserve"> </w:t>
      </w:r>
      <w:r w:rsidRPr="0033369A">
        <w:rPr>
          <w:rFonts w:ascii="Bookman Old Style" w:hAnsi="Bookman Old Style"/>
        </w:rPr>
        <w:t xml:space="preserve">Tahun Anggaran </w:t>
      </w:r>
      <w:r w:rsidRPr="0033369A">
        <w:rPr>
          <w:rFonts w:ascii="Bookman Old Style" w:hAnsi="Bookman Old Style"/>
          <w:lang w:val="fi-FI"/>
        </w:rPr>
        <w:t>201</w:t>
      </w:r>
      <w:r w:rsidR="00BD7C55" w:rsidRPr="0033369A">
        <w:rPr>
          <w:rFonts w:ascii="Bookman Old Style" w:hAnsi="Bookman Old Style"/>
        </w:rPr>
        <w:t>9</w:t>
      </w:r>
    </w:p>
    <w:p w:rsidR="00E63B34" w:rsidRPr="00986F4F" w:rsidRDefault="00E63B34" w:rsidP="00E63B34">
      <w:pPr>
        <w:rPr>
          <w:rFonts w:ascii="Bookman Old Style" w:hAnsi="Bookman Old Style"/>
          <w:lang w:val="en-ID"/>
        </w:rPr>
      </w:pPr>
    </w:p>
    <w:p w:rsidR="00792986" w:rsidRPr="007503A3" w:rsidRDefault="00792986" w:rsidP="007503A3">
      <w:pPr>
        <w:rPr>
          <w:rFonts w:ascii="Bookman Old Style" w:hAnsi="Bookman Old Style"/>
        </w:rPr>
      </w:pPr>
    </w:p>
    <w:p w:rsidR="00525038" w:rsidRPr="0033369A" w:rsidRDefault="00730ED7" w:rsidP="00E63B34">
      <w:pPr>
        <w:jc w:val="center"/>
        <w:rPr>
          <w:rFonts w:ascii="Bookman Old Style" w:hAnsi="Bookman Old Style"/>
        </w:rPr>
      </w:pPr>
      <w:r w:rsidRPr="0033369A">
        <w:rPr>
          <w:rFonts w:ascii="Bookman Old Style" w:hAnsi="Bookman Old Style"/>
          <w:lang w:val="fi-FI"/>
        </w:rPr>
        <w:t xml:space="preserve">BAB </w:t>
      </w:r>
      <w:r w:rsidR="00094CBD" w:rsidRPr="0033369A">
        <w:rPr>
          <w:rFonts w:ascii="Bookman Old Style" w:hAnsi="Bookman Old Style"/>
        </w:rPr>
        <w:t>I</w:t>
      </w:r>
      <w:r w:rsidRPr="0033369A">
        <w:rPr>
          <w:rFonts w:ascii="Bookman Old Style" w:hAnsi="Bookman Old Style"/>
        </w:rPr>
        <w:t>X</w:t>
      </w:r>
    </w:p>
    <w:p w:rsidR="00525038" w:rsidRPr="0033369A" w:rsidRDefault="00525038" w:rsidP="00525038">
      <w:pPr>
        <w:spacing w:after="0"/>
        <w:jc w:val="center"/>
        <w:rPr>
          <w:rFonts w:ascii="Bookman Old Style" w:hAnsi="Bookman Old Style"/>
          <w:color w:val="000000"/>
        </w:rPr>
      </w:pPr>
      <w:r w:rsidRPr="0033369A">
        <w:rPr>
          <w:rFonts w:ascii="Bookman Old Style" w:hAnsi="Bookman Old Style"/>
          <w:lang w:val="fi-FI"/>
        </w:rPr>
        <w:t>PENUTUP</w:t>
      </w:r>
    </w:p>
    <w:p w:rsidR="00525038" w:rsidRPr="0033369A" w:rsidRDefault="004D5AA4" w:rsidP="00525038">
      <w:pPr>
        <w:spacing w:before="120" w:after="80"/>
        <w:jc w:val="center"/>
        <w:rPr>
          <w:rFonts w:ascii="Bookman Old Style" w:hAnsi="Bookman Old Style"/>
          <w:color w:val="000000"/>
        </w:rPr>
      </w:pPr>
      <w:r w:rsidRPr="0033369A">
        <w:rPr>
          <w:rFonts w:ascii="Bookman Old Style" w:hAnsi="Bookman Old Style"/>
          <w:color w:val="000000"/>
        </w:rPr>
        <w:t>Pasal 29</w:t>
      </w:r>
    </w:p>
    <w:p w:rsidR="00525038" w:rsidRPr="0033369A" w:rsidRDefault="00525038" w:rsidP="00525038">
      <w:pPr>
        <w:spacing w:after="0"/>
        <w:jc w:val="both"/>
        <w:rPr>
          <w:rFonts w:ascii="Bookman Old Style" w:hAnsi="Bookman Old Style"/>
        </w:rPr>
      </w:pPr>
      <w:r w:rsidRPr="0033369A">
        <w:rPr>
          <w:rFonts w:ascii="Bookman Old Style" w:hAnsi="Bookman Old Style"/>
        </w:rPr>
        <w:t>Keputusan ini berlaku sejak tanggal ditetapkan dan apabila dikemudian hari  terdapat kekeliruan akan diadakan pembetulan sebagaimana mestinya.</w:t>
      </w:r>
    </w:p>
    <w:p w:rsidR="00525038" w:rsidRPr="0033369A" w:rsidRDefault="00525038" w:rsidP="00525038">
      <w:pPr>
        <w:spacing w:after="0"/>
        <w:jc w:val="both"/>
        <w:rPr>
          <w:rFonts w:ascii="Bookman Old Style" w:hAnsi="Bookman Old Style"/>
        </w:rPr>
      </w:pPr>
    </w:p>
    <w:p w:rsidR="00525038" w:rsidRPr="0033369A" w:rsidRDefault="00525038" w:rsidP="00525038">
      <w:pPr>
        <w:spacing w:after="0"/>
        <w:jc w:val="both"/>
        <w:rPr>
          <w:rFonts w:ascii="Bookman Old Style" w:hAnsi="Bookman Old Style"/>
          <w:lang w:val="sv-SE"/>
        </w:rPr>
      </w:pPr>
      <w:r w:rsidRPr="0033369A">
        <w:rPr>
          <w:rFonts w:ascii="Bookman Old Style" w:hAnsi="Bookman Old Style"/>
          <w:lang w:val="sv-SE"/>
        </w:rPr>
        <w:t>Agar setiap orang mengetahui</w:t>
      </w:r>
      <w:r w:rsidR="003E34E5" w:rsidRPr="0033369A">
        <w:rPr>
          <w:rFonts w:ascii="Bookman Old Style" w:hAnsi="Bookman Old Style"/>
          <w:lang w:val="sv-SE"/>
        </w:rPr>
        <w:t xml:space="preserve">nya, </w:t>
      </w:r>
      <w:r w:rsidR="003E34E5" w:rsidRPr="0033369A">
        <w:rPr>
          <w:rFonts w:ascii="Bookman Old Style" w:hAnsi="Bookman Old Style"/>
        </w:rPr>
        <w:t xml:space="preserve">memerintahkan pengundangan Peraturan Kepala Desa ini dengan menempatkanya dalam Berita Desa </w:t>
      </w:r>
      <w:r w:rsidR="006E4CFF">
        <w:rPr>
          <w:rFonts w:ascii="Bookman Old Style" w:hAnsi="Bookman Old Style"/>
        </w:rPr>
        <w:t>Girisuko</w:t>
      </w:r>
      <w:r w:rsidR="003E34E5" w:rsidRPr="0033369A">
        <w:rPr>
          <w:rFonts w:ascii="Bookman Old Style" w:hAnsi="Bookman Old Style"/>
          <w:lang w:val="sv-SE"/>
        </w:rPr>
        <w:tab/>
      </w:r>
      <w:r w:rsidRPr="0033369A">
        <w:rPr>
          <w:rFonts w:ascii="Bookman Old Style" w:hAnsi="Bookman Old Style"/>
          <w:lang w:val="sv-SE"/>
        </w:rPr>
        <w:tab/>
      </w:r>
      <w:r w:rsidRPr="0033369A">
        <w:rPr>
          <w:rFonts w:ascii="Bookman Old Style" w:hAnsi="Bookman Old Style"/>
          <w:lang w:val="sv-SE"/>
        </w:rPr>
        <w:tab/>
      </w:r>
      <w:r w:rsidRPr="0033369A">
        <w:rPr>
          <w:rFonts w:ascii="Bookman Old Style" w:hAnsi="Bookman Old Style"/>
          <w:lang w:val="sv-SE"/>
        </w:rPr>
        <w:tab/>
      </w:r>
    </w:p>
    <w:tbl>
      <w:tblPr>
        <w:tblW w:w="9214" w:type="dxa"/>
        <w:tblInd w:w="250" w:type="dxa"/>
        <w:tblLayout w:type="fixed"/>
        <w:tblLook w:val="04A0" w:firstRow="1" w:lastRow="0" w:firstColumn="1" w:lastColumn="0" w:noHBand="0" w:noVBand="1"/>
      </w:tblPr>
      <w:tblGrid>
        <w:gridCol w:w="4749"/>
        <w:gridCol w:w="4465"/>
      </w:tblGrid>
      <w:tr w:rsidR="00525038" w:rsidRPr="0033369A" w:rsidTr="00D65578">
        <w:trPr>
          <w:trHeight w:val="74"/>
        </w:trPr>
        <w:tc>
          <w:tcPr>
            <w:tcW w:w="4749" w:type="dxa"/>
          </w:tcPr>
          <w:p w:rsidR="00525038" w:rsidRPr="0033369A" w:rsidRDefault="00525038" w:rsidP="00D65578">
            <w:pPr>
              <w:spacing w:after="0" w:line="240" w:lineRule="auto"/>
              <w:jc w:val="center"/>
              <w:rPr>
                <w:rFonts w:ascii="Bookman Old Style" w:hAnsi="Bookman Old Style"/>
                <w:bCs/>
              </w:rPr>
            </w:pPr>
          </w:p>
        </w:tc>
        <w:tc>
          <w:tcPr>
            <w:tcW w:w="4465" w:type="dxa"/>
          </w:tcPr>
          <w:p w:rsidR="00525038" w:rsidRPr="0033369A" w:rsidRDefault="00525038" w:rsidP="007503A3">
            <w:pPr>
              <w:spacing w:after="0" w:line="240" w:lineRule="auto"/>
              <w:ind w:left="567"/>
              <w:jc w:val="center"/>
              <w:rPr>
                <w:rFonts w:ascii="Bookman Old Style" w:hAnsi="Bookman Old Style"/>
              </w:rPr>
            </w:pPr>
            <w:r w:rsidRPr="0033369A">
              <w:rPr>
                <w:rFonts w:ascii="Bookman Old Style" w:hAnsi="Bookman Old Style"/>
                <w:lang w:val="it-IT"/>
              </w:rPr>
              <w:t>Ditetapkan di</w:t>
            </w:r>
            <w:r w:rsidR="004B197C" w:rsidRPr="0033369A">
              <w:rPr>
                <w:rFonts w:ascii="Bookman Old Style" w:hAnsi="Bookman Old Style"/>
              </w:rPr>
              <w:t xml:space="preserve"> </w:t>
            </w:r>
            <w:r w:rsidR="006E4CFF">
              <w:rPr>
                <w:rFonts w:ascii="Bookman Old Style" w:hAnsi="Bookman Old Style"/>
                <w:lang w:val="it-IT"/>
              </w:rPr>
              <w:t>Girisuko</w:t>
            </w:r>
          </w:p>
          <w:p w:rsidR="00525038" w:rsidRPr="0033369A" w:rsidRDefault="00525038" w:rsidP="007503A3">
            <w:pPr>
              <w:spacing w:after="0" w:line="240" w:lineRule="auto"/>
              <w:jc w:val="center"/>
              <w:rPr>
                <w:rFonts w:ascii="Bookman Old Style" w:hAnsi="Bookman Old Style"/>
                <w:lang w:val="it-IT"/>
              </w:rPr>
            </w:pPr>
            <w:r w:rsidRPr="0033369A">
              <w:rPr>
                <w:rFonts w:ascii="Bookman Old Style" w:hAnsi="Bookman Old Style"/>
                <w:lang w:val="it-IT"/>
              </w:rPr>
              <w:t>pada tanggal</w:t>
            </w:r>
            <w:r w:rsidRPr="0033369A">
              <w:rPr>
                <w:rFonts w:ascii="Bookman Old Style" w:hAnsi="Bookman Old Style"/>
              </w:rPr>
              <w:t xml:space="preserve">  </w:t>
            </w:r>
            <w:r w:rsidRPr="0033369A">
              <w:rPr>
                <w:rFonts w:ascii="Bookman Old Style" w:hAnsi="Bookman Old Style"/>
                <w:lang w:val="it-IT"/>
              </w:rPr>
              <w:t xml:space="preserve"> </w:t>
            </w:r>
            <w:r w:rsidR="00700003">
              <w:rPr>
                <w:rFonts w:ascii="Bookman Old Style" w:hAnsi="Bookman Old Style"/>
              </w:rPr>
              <w:t>29</w:t>
            </w:r>
            <w:r w:rsidR="007503A3">
              <w:rPr>
                <w:rFonts w:ascii="Bookman Old Style" w:hAnsi="Bookman Old Style"/>
              </w:rPr>
              <w:t xml:space="preserve"> </w:t>
            </w:r>
            <w:r w:rsidR="00DF68E8">
              <w:rPr>
                <w:rFonts w:ascii="Bookman Old Style" w:hAnsi="Bookman Old Style"/>
              </w:rPr>
              <w:t>Okto</w:t>
            </w:r>
            <w:r w:rsidR="007503A3">
              <w:rPr>
                <w:rFonts w:ascii="Bookman Old Style" w:hAnsi="Bookman Old Style"/>
              </w:rPr>
              <w:t>ber 2019</w:t>
            </w:r>
          </w:p>
          <w:p w:rsidR="00525038" w:rsidRPr="009E4624" w:rsidRDefault="00525038" w:rsidP="00D65578">
            <w:pPr>
              <w:spacing w:after="0" w:line="240" w:lineRule="auto"/>
              <w:ind w:left="530"/>
              <w:jc w:val="center"/>
              <w:rPr>
                <w:rFonts w:ascii="Bookman Old Style" w:hAnsi="Bookman Old Style"/>
                <w:bCs/>
              </w:rPr>
            </w:pPr>
            <w:r w:rsidRPr="009E4624">
              <w:rPr>
                <w:rFonts w:ascii="Bookman Old Style" w:hAnsi="Bookman Old Style"/>
                <w:bCs/>
              </w:rPr>
              <w:t>KEPALA DESA</w:t>
            </w:r>
          </w:p>
          <w:p w:rsidR="00525038" w:rsidRPr="009E4624" w:rsidRDefault="00525038" w:rsidP="00D65578">
            <w:pPr>
              <w:autoSpaceDE w:val="0"/>
              <w:autoSpaceDN w:val="0"/>
              <w:adjustRightInd w:val="0"/>
              <w:spacing w:before="240" w:after="240" w:line="240" w:lineRule="auto"/>
              <w:ind w:left="527"/>
              <w:jc w:val="center"/>
              <w:rPr>
                <w:rFonts w:ascii="Bookman Old Style" w:hAnsi="Bookman Old Style" w:cs="Arial"/>
                <w:i/>
              </w:rPr>
            </w:pPr>
          </w:p>
          <w:p w:rsidR="00094CBD" w:rsidRPr="009E4624" w:rsidRDefault="00094CBD" w:rsidP="00D65578">
            <w:pPr>
              <w:autoSpaceDE w:val="0"/>
              <w:autoSpaceDN w:val="0"/>
              <w:adjustRightInd w:val="0"/>
              <w:spacing w:before="240" w:after="240" w:line="240" w:lineRule="auto"/>
              <w:ind w:left="527"/>
              <w:jc w:val="center"/>
              <w:rPr>
                <w:rFonts w:ascii="Bookman Old Style" w:hAnsi="Bookman Old Style" w:cs="Arial"/>
                <w:i/>
              </w:rPr>
            </w:pPr>
          </w:p>
          <w:p w:rsidR="00525038" w:rsidRPr="006E4CFF" w:rsidRDefault="00144A75" w:rsidP="00D65578">
            <w:pPr>
              <w:autoSpaceDE w:val="0"/>
              <w:autoSpaceDN w:val="0"/>
              <w:adjustRightInd w:val="0"/>
              <w:spacing w:after="0" w:line="240" w:lineRule="auto"/>
              <w:ind w:left="530"/>
              <w:jc w:val="center"/>
              <w:rPr>
                <w:rFonts w:ascii="Bookman Old Style" w:hAnsi="Bookman Old Style" w:cs="Arial"/>
              </w:rPr>
            </w:pPr>
            <w:r w:rsidRPr="009E4624">
              <w:rPr>
                <w:rFonts w:ascii="Bookman Old Style" w:hAnsi="Bookman Old Style" w:cs="Arial"/>
              </w:rPr>
              <w:t xml:space="preserve">  </w:t>
            </w:r>
            <w:r w:rsidR="006E4CFF">
              <w:rPr>
                <w:rFonts w:ascii="Bookman Old Style" w:hAnsi="Bookman Old Style" w:cs="Arial"/>
              </w:rPr>
              <w:t>JAMIN PARYANTO</w:t>
            </w:r>
          </w:p>
          <w:p w:rsidR="00525038" w:rsidRPr="0033369A" w:rsidRDefault="00525038" w:rsidP="00D65578">
            <w:pPr>
              <w:spacing w:after="0" w:line="240" w:lineRule="auto"/>
              <w:jc w:val="center"/>
              <w:rPr>
                <w:rFonts w:ascii="Bookman Old Style" w:hAnsi="Bookman Old Style"/>
                <w:bCs/>
                <w:lang w:val="pt-BR"/>
              </w:rPr>
            </w:pPr>
          </w:p>
        </w:tc>
      </w:tr>
      <w:tr w:rsidR="004B197C" w:rsidRPr="0033369A" w:rsidTr="004B197C">
        <w:trPr>
          <w:trHeight w:val="74"/>
        </w:trPr>
        <w:tc>
          <w:tcPr>
            <w:tcW w:w="4749" w:type="dxa"/>
          </w:tcPr>
          <w:p w:rsidR="004B197C" w:rsidRPr="0033369A" w:rsidRDefault="004B197C" w:rsidP="00D65578">
            <w:pPr>
              <w:spacing w:after="0" w:line="240" w:lineRule="auto"/>
              <w:jc w:val="center"/>
              <w:rPr>
                <w:rFonts w:ascii="Bookman Old Style" w:hAnsi="Bookman Old Style"/>
                <w:bCs/>
              </w:rPr>
            </w:pPr>
          </w:p>
        </w:tc>
        <w:tc>
          <w:tcPr>
            <w:tcW w:w="4465" w:type="dxa"/>
          </w:tcPr>
          <w:p w:rsidR="004B197C" w:rsidRPr="0033369A" w:rsidRDefault="004B197C" w:rsidP="004B197C">
            <w:pPr>
              <w:spacing w:after="0" w:line="240" w:lineRule="auto"/>
              <w:ind w:left="567"/>
              <w:rPr>
                <w:rFonts w:ascii="Bookman Old Style" w:hAnsi="Bookman Old Style"/>
                <w:lang w:val="it-IT"/>
              </w:rPr>
            </w:pPr>
          </w:p>
        </w:tc>
      </w:tr>
    </w:tbl>
    <w:p w:rsidR="004B197C" w:rsidRPr="0033369A" w:rsidRDefault="004B197C" w:rsidP="00986F4F">
      <w:pPr>
        <w:tabs>
          <w:tab w:val="left" w:pos="7655"/>
        </w:tabs>
        <w:spacing w:after="0" w:line="240" w:lineRule="auto"/>
        <w:ind w:left="567"/>
        <w:rPr>
          <w:rFonts w:ascii="Bookman Old Style" w:hAnsi="Bookman Old Style"/>
        </w:rPr>
      </w:pPr>
      <w:r w:rsidRPr="0033369A">
        <w:rPr>
          <w:rFonts w:ascii="Bookman Old Style" w:hAnsi="Bookman Old Style"/>
          <w:lang w:val="it-IT"/>
        </w:rPr>
        <w:t>Di</w:t>
      </w:r>
      <w:r w:rsidRPr="0033369A">
        <w:rPr>
          <w:rFonts w:ascii="Bookman Old Style" w:hAnsi="Bookman Old Style"/>
        </w:rPr>
        <w:t xml:space="preserve">undangkan </w:t>
      </w:r>
      <w:r w:rsidRPr="0033369A">
        <w:rPr>
          <w:rFonts w:ascii="Bookman Old Style" w:hAnsi="Bookman Old Style"/>
          <w:lang w:val="it-IT"/>
        </w:rPr>
        <w:t xml:space="preserve"> di </w:t>
      </w:r>
      <w:r w:rsidR="006E4CFF">
        <w:rPr>
          <w:rFonts w:ascii="Bookman Old Style" w:hAnsi="Bookman Old Style"/>
          <w:lang w:val="it-IT"/>
        </w:rPr>
        <w:t>Girisuko</w:t>
      </w:r>
    </w:p>
    <w:p w:rsidR="004B197C" w:rsidRPr="0033369A" w:rsidRDefault="003E1E85" w:rsidP="004B197C">
      <w:pPr>
        <w:spacing w:after="0" w:line="240" w:lineRule="auto"/>
        <w:ind w:left="567"/>
        <w:rPr>
          <w:rFonts w:ascii="Bookman Old Style" w:hAnsi="Bookman Old Style"/>
          <w:lang w:val="it-IT"/>
        </w:rPr>
      </w:pPr>
      <w:r w:rsidRPr="0033369A">
        <w:rPr>
          <w:rFonts w:ascii="Bookman Old Style" w:hAnsi="Bookman Old Style"/>
          <w:lang w:val="it-IT"/>
        </w:rPr>
        <w:t xml:space="preserve">Pada </w:t>
      </w:r>
      <w:r w:rsidR="007503A3">
        <w:rPr>
          <w:rFonts w:ascii="Bookman Old Style" w:hAnsi="Bookman Old Style"/>
          <w:lang w:val="it-IT"/>
        </w:rPr>
        <w:t xml:space="preserve">tanggal   </w:t>
      </w:r>
      <w:r w:rsidR="00700003">
        <w:rPr>
          <w:rFonts w:ascii="Bookman Old Style" w:hAnsi="Bookman Old Style"/>
        </w:rPr>
        <w:t>29</w:t>
      </w:r>
      <w:r w:rsidR="00DF68E8">
        <w:rPr>
          <w:rFonts w:ascii="Bookman Old Style" w:hAnsi="Bookman Old Style"/>
        </w:rPr>
        <w:t xml:space="preserve"> Oktober</w:t>
      </w:r>
      <w:r w:rsidR="007503A3">
        <w:rPr>
          <w:rFonts w:ascii="Bookman Old Style" w:hAnsi="Bookman Old Style"/>
        </w:rPr>
        <w:t xml:space="preserve"> 2019</w:t>
      </w:r>
      <w:r w:rsidR="004B197C" w:rsidRPr="0033369A">
        <w:rPr>
          <w:rFonts w:ascii="Bookman Old Style" w:hAnsi="Bookman Old Style"/>
          <w:lang w:val="it-IT"/>
        </w:rPr>
        <w:tab/>
      </w:r>
    </w:p>
    <w:p w:rsidR="004B197C" w:rsidRPr="0033369A" w:rsidRDefault="004B197C" w:rsidP="004B197C">
      <w:pPr>
        <w:spacing w:after="0" w:line="240" w:lineRule="auto"/>
        <w:ind w:left="567"/>
        <w:rPr>
          <w:rFonts w:ascii="Bookman Old Style" w:hAnsi="Bookman Old Style"/>
        </w:rPr>
      </w:pPr>
      <w:r w:rsidRPr="0033369A">
        <w:rPr>
          <w:rFonts w:ascii="Bookman Old Style" w:hAnsi="Bookman Old Style"/>
        </w:rPr>
        <w:t>SEKRETARIS DESA</w:t>
      </w:r>
    </w:p>
    <w:p w:rsidR="004B197C" w:rsidRDefault="004B197C" w:rsidP="004B197C">
      <w:pPr>
        <w:spacing w:after="0" w:line="240" w:lineRule="auto"/>
        <w:ind w:left="567"/>
        <w:rPr>
          <w:rFonts w:ascii="Bookman Old Style" w:hAnsi="Bookman Old Style"/>
        </w:rPr>
      </w:pPr>
    </w:p>
    <w:p w:rsidR="009E4624" w:rsidRDefault="009E4624" w:rsidP="004B197C">
      <w:pPr>
        <w:spacing w:after="0" w:line="240" w:lineRule="auto"/>
        <w:ind w:left="567"/>
        <w:rPr>
          <w:rFonts w:ascii="Bookman Old Style" w:hAnsi="Bookman Old Style"/>
        </w:rPr>
      </w:pPr>
    </w:p>
    <w:p w:rsidR="003E3AD3" w:rsidRPr="009E4624" w:rsidRDefault="003E3AD3" w:rsidP="004B197C">
      <w:pPr>
        <w:spacing w:after="0" w:line="240" w:lineRule="auto"/>
        <w:ind w:left="567"/>
        <w:rPr>
          <w:rFonts w:ascii="Bookman Old Style" w:hAnsi="Bookman Old Style"/>
        </w:rPr>
      </w:pPr>
    </w:p>
    <w:p w:rsidR="004B197C" w:rsidRPr="0033369A" w:rsidRDefault="004B197C" w:rsidP="004B197C">
      <w:pPr>
        <w:spacing w:after="0" w:line="240" w:lineRule="auto"/>
        <w:ind w:left="567"/>
        <w:rPr>
          <w:rFonts w:ascii="Bookman Old Style" w:hAnsi="Bookman Old Style"/>
          <w:lang w:val="it-IT"/>
        </w:rPr>
      </w:pPr>
    </w:p>
    <w:p w:rsidR="004B197C" w:rsidRPr="006E4CFF" w:rsidRDefault="006E4CFF" w:rsidP="004B197C">
      <w:pPr>
        <w:spacing w:after="0" w:line="240" w:lineRule="auto"/>
        <w:ind w:left="567"/>
        <w:rPr>
          <w:rFonts w:ascii="Bookman Old Style" w:hAnsi="Bookman Old Style"/>
        </w:rPr>
      </w:pPr>
      <w:r>
        <w:rPr>
          <w:rFonts w:ascii="Bookman Old Style" w:hAnsi="Bookman Old Style"/>
        </w:rPr>
        <w:t>WAHYU SETYONINGSIH</w:t>
      </w:r>
    </w:p>
    <w:p w:rsidR="007320FB" w:rsidRPr="0033369A" w:rsidRDefault="007320FB" w:rsidP="004B197C">
      <w:pPr>
        <w:spacing w:after="0" w:line="240" w:lineRule="auto"/>
        <w:ind w:left="567"/>
        <w:rPr>
          <w:rFonts w:ascii="Bookman Old Style" w:hAnsi="Bookman Old Style"/>
        </w:rPr>
      </w:pPr>
    </w:p>
    <w:p w:rsidR="007320FB" w:rsidRPr="0033369A" w:rsidRDefault="007320FB" w:rsidP="004B197C">
      <w:pPr>
        <w:spacing w:after="0" w:line="240" w:lineRule="auto"/>
        <w:ind w:left="567"/>
        <w:rPr>
          <w:rFonts w:ascii="Bookman Old Style" w:hAnsi="Bookman Old Style"/>
        </w:rPr>
      </w:pPr>
      <w:r w:rsidRPr="0033369A">
        <w:rPr>
          <w:rFonts w:ascii="Bookman Old Style" w:hAnsi="Bookman Old Style"/>
        </w:rPr>
        <w:t xml:space="preserve">BERITA DESA </w:t>
      </w:r>
      <w:r w:rsidR="006E4CFF">
        <w:rPr>
          <w:rFonts w:ascii="Bookman Old Style" w:hAnsi="Bookman Old Style"/>
        </w:rPr>
        <w:t>GIRISUKO</w:t>
      </w:r>
      <w:r w:rsidR="00986F4F">
        <w:rPr>
          <w:rFonts w:ascii="Bookman Old Style" w:hAnsi="Bookman Old Style"/>
        </w:rPr>
        <w:t xml:space="preserve"> </w:t>
      </w:r>
      <w:r w:rsidR="009E4624">
        <w:rPr>
          <w:rFonts w:ascii="Bookman Old Style" w:hAnsi="Bookman Old Style"/>
        </w:rPr>
        <w:t xml:space="preserve"> NOMOR 02 TAHUN 2019</w:t>
      </w:r>
    </w:p>
    <w:p w:rsidR="00525038" w:rsidRPr="0033369A" w:rsidRDefault="00525038" w:rsidP="00525038">
      <w:pPr>
        <w:spacing w:after="0"/>
        <w:jc w:val="both"/>
        <w:rPr>
          <w:rFonts w:ascii="Bookman Old Style" w:hAnsi="Bookman Old Style"/>
          <w:lang w:val="sv-SE"/>
        </w:rPr>
      </w:pPr>
    </w:p>
    <w:p w:rsidR="00EB199A" w:rsidRDefault="00EB199A">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p w:rsidR="006442F9" w:rsidRDefault="006442F9">
      <w:pPr>
        <w:rPr>
          <w:rFonts w:ascii="Bookman Old Style" w:hAnsi="Bookman Old Sty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023"/>
      </w:tblGrid>
      <w:tr w:rsidR="00215AB8" w:rsidTr="006442F9">
        <w:tc>
          <w:tcPr>
            <w:tcW w:w="4219" w:type="dxa"/>
          </w:tcPr>
          <w:p w:rsidR="006442F9" w:rsidRDefault="006442F9">
            <w:pPr>
              <w:rPr>
                <w:rFonts w:ascii="Bookman Old Style" w:hAnsi="Bookman Old Style"/>
              </w:rPr>
            </w:pPr>
          </w:p>
        </w:tc>
        <w:tc>
          <w:tcPr>
            <w:tcW w:w="5023" w:type="dxa"/>
          </w:tcPr>
          <w:p w:rsidR="006442F9" w:rsidRPr="006442F9" w:rsidRDefault="006442F9" w:rsidP="006442F9">
            <w:pPr>
              <w:jc w:val="both"/>
              <w:rPr>
                <w:rFonts w:ascii="Bookman Old Style" w:hAnsi="Bookman Old Style"/>
                <w:sz w:val="20"/>
                <w:szCs w:val="20"/>
                <w:lang w:val="id-ID"/>
              </w:rPr>
            </w:pPr>
            <w:r w:rsidRPr="006442F9">
              <w:rPr>
                <w:rFonts w:ascii="Bookman Old Style" w:hAnsi="Bookman Old Style"/>
                <w:sz w:val="20"/>
                <w:szCs w:val="20"/>
                <w:lang w:val="id-ID"/>
              </w:rPr>
              <w:t xml:space="preserve">LAMPIRAN PERATURAN KEPALA DESA </w:t>
            </w:r>
            <w:r w:rsidR="006E4CFF">
              <w:rPr>
                <w:rFonts w:ascii="Bookman Old Style" w:hAnsi="Bookman Old Style"/>
                <w:sz w:val="20"/>
                <w:szCs w:val="20"/>
                <w:lang w:val="id-ID"/>
              </w:rPr>
              <w:t>GIRISUKO</w:t>
            </w:r>
            <w:r w:rsidRPr="006442F9">
              <w:rPr>
                <w:rFonts w:ascii="Bookman Old Style" w:hAnsi="Bookman Old Style"/>
                <w:sz w:val="20"/>
                <w:szCs w:val="20"/>
                <w:lang w:val="id-ID"/>
              </w:rPr>
              <w:t xml:space="preserve"> </w:t>
            </w:r>
          </w:p>
          <w:p w:rsidR="006442F9" w:rsidRPr="006442F9" w:rsidRDefault="006442F9" w:rsidP="006442F9">
            <w:pPr>
              <w:jc w:val="both"/>
              <w:rPr>
                <w:rFonts w:ascii="Bookman Old Style" w:hAnsi="Bookman Old Style"/>
                <w:sz w:val="20"/>
                <w:szCs w:val="20"/>
                <w:lang w:val="id-ID"/>
              </w:rPr>
            </w:pPr>
            <w:r w:rsidRPr="006442F9">
              <w:rPr>
                <w:rFonts w:ascii="Bookman Old Style" w:hAnsi="Bookman Old Style"/>
                <w:sz w:val="20"/>
                <w:szCs w:val="20"/>
                <w:lang w:val="id-ID"/>
              </w:rPr>
              <w:t>NOMOR 2 TAHUN 2019</w:t>
            </w:r>
          </w:p>
          <w:p w:rsidR="006442F9" w:rsidRPr="006442F9" w:rsidRDefault="006442F9" w:rsidP="006442F9">
            <w:pPr>
              <w:jc w:val="both"/>
              <w:rPr>
                <w:rFonts w:ascii="Bookman Old Style" w:hAnsi="Bookman Old Style"/>
                <w:sz w:val="20"/>
                <w:szCs w:val="20"/>
                <w:lang w:val="id-ID"/>
              </w:rPr>
            </w:pPr>
            <w:r w:rsidRPr="006442F9">
              <w:rPr>
                <w:rFonts w:ascii="Bookman Old Style" w:hAnsi="Bookman Old Style"/>
                <w:sz w:val="20"/>
                <w:szCs w:val="20"/>
                <w:lang w:val="id-ID"/>
              </w:rPr>
              <w:t xml:space="preserve">TENTANG TATA TERTIB PENJARINGAN DAN PENYARINGAN ATAU SELEKSI CALON PERANGKAT DESA </w:t>
            </w:r>
            <w:r w:rsidR="006E4CFF">
              <w:rPr>
                <w:rFonts w:ascii="Bookman Old Style" w:hAnsi="Bookman Old Style"/>
                <w:sz w:val="20"/>
                <w:szCs w:val="20"/>
                <w:lang w:val="id-ID"/>
              </w:rPr>
              <w:t>GIRISUKO</w:t>
            </w:r>
            <w:r w:rsidRPr="006442F9">
              <w:rPr>
                <w:rFonts w:ascii="Bookman Old Style" w:hAnsi="Bookman Old Style"/>
                <w:sz w:val="20"/>
                <w:szCs w:val="20"/>
                <w:lang w:val="id-ID"/>
              </w:rPr>
              <w:t xml:space="preserve"> KECAMATAN PANGGANG KABUPATEN GUNUNGKIDUL TAHUN 2019</w:t>
            </w:r>
          </w:p>
        </w:tc>
      </w:tr>
    </w:tbl>
    <w:p w:rsidR="006442F9" w:rsidRDefault="006442F9">
      <w:pPr>
        <w:rPr>
          <w:rFonts w:ascii="Bookman Old Style" w:hAnsi="Bookman Old Style"/>
        </w:rPr>
      </w:pPr>
    </w:p>
    <w:tbl>
      <w:tblPr>
        <w:tblStyle w:val="TableGrid"/>
        <w:tblW w:w="0" w:type="auto"/>
        <w:jc w:val="center"/>
        <w:tblLook w:val="04A0" w:firstRow="1" w:lastRow="0" w:firstColumn="1" w:lastColumn="0" w:noHBand="0" w:noVBand="1"/>
      </w:tblPr>
      <w:tblGrid>
        <w:gridCol w:w="4219"/>
        <w:gridCol w:w="2410"/>
        <w:gridCol w:w="2613"/>
      </w:tblGrid>
      <w:tr w:rsidR="00215AB8" w:rsidRPr="00030CD0" w:rsidTr="00030CD0">
        <w:trPr>
          <w:jc w:val="center"/>
        </w:trPr>
        <w:tc>
          <w:tcPr>
            <w:tcW w:w="4219" w:type="dxa"/>
          </w:tcPr>
          <w:p w:rsidR="006442F9" w:rsidRPr="00030CD0" w:rsidRDefault="00030CD0" w:rsidP="00030CD0">
            <w:pPr>
              <w:jc w:val="center"/>
              <w:rPr>
                <w:rFonts w:ascii="Bookman Old Style" w:hAnsi="Bookman Old Style"/>
                <w:sz w:val="16"/>
                <w:szCs w:val="16"/>
                <w:lang w:val="id-ID"/>
              </w:rPr>
            </w:pPr>
            <w:r w:rsidRPr="00030CD0">
              <w:rPr>
                <w:rFonts w:ascii="Bookman Old Style" w:hAnsi="Bookman Old Style"/>
                <w:sz w:val="16"/>
                <w:szCs w:val="16"/>
                <w:lang w:val="id-ID"/>
              </w:rPr>
              <w:t>TAHAPAN</w:t>
            </w:r>
          </w:p>
        </w:tc>
        <w:tc>
          <w:tcPr>
            <w:tcW w:w="2410" w:type="dxa"/>
          </w:tcPr>
          <w:p w:rsidR="006442F9" w:rsidRPr="00030CD0" w:rsidRDefault="00030CD0">
            <w:pPr>
              <w:rPr>
                <w:rFonts w:ascii="Bookman Old Style" w:hAnsi="Bookman Old Style"/>
                <w:sz w:val="16"/>
                <w:szCs w:val="16"/>
                <w:lang w:val="id-ID"/>
              </w:rPr>
            </w:pPr>
            <w:r w:rsidRPr="00030CD0">
              <w:rPr>
                <w:rFonts w:ascii="Bookman Old Style" w:hAnsi="Bookman Old Style"/>
                <w:sz w:val="16"/>
                <w:szCs w:val="16"/>
                <w:lang w:val="id-ID"/>
              </w:rPr>
              <w:t>Tanpa perpanjangan</w:t>
            </w:r>
          </w:p>
        </w:tc>
        <w:tc>
          <w:tcPr>
            <w:tcW w:w="2613" w:type="dxa"/>
          </w:tcPr>
          <w:p w:rsidR="006442F9" w:rsidRPr="00030CD0" w:rsidRDefault="00030CD0">
            <w:pPr>
              <w:rPr>
                <w:rFonts w:ascii="Bookman Old Style" w:hAnsi="Bookman Old Style"/>
                <w:sz w:val="16"/>
                <w:szCs w:val="16"/>
                <w:lang w:val="id-ID"/>
              </w:rPr>
            </w:pPr>
            <w:r w:rsidRPr="00030CD0">
              <w:rPr>
                <w:rFonts w:ascii="Bookman Old Style" w:hAnsi="Bookman Old Style"/>
                <w:sz w:val="16"/>
                <w:szCs w:val="16"/>
                <w:lang w:val="id-ID"/>
              </w:rPr>
              <w:t>Dengan perpanjangan</w:t>
            </w:r>
          </w:p>
        </w:tc>
      </w:tr>
      <w:tr w:rsidR="00215AB8" w:rsidRPr="00030CD0" w:rsidTr="00030CD0">
        <w:trPr>
          <w:jc w:val="center"/>
        </w:trPr>
        <w:tc>
          <w:tcPr>
            <w:tcW w:w="4219" w:type="dxa"/>
          </w:tcPr>
          <w:p w:rsidR="00030CD0" w:rsidRPr="00030CD0" w:rsidRDefault="00030CD0" w:rsidP="00030CD0">
            <w:pPr>
              <w:jc w:val="center"/>
              <w:rPr>
                <w:rFonts w:ascii="Bookman Old Style" w:hAnsi="Bookman Old Style"/>
                <w:sz w:val="16"/>
                <w:szCs w:val="16"/>
                <w:lang w:val="id-ID"/>
              </w:rPr>
            </w:pPr>
            <w:r w:rsidRPr="00030CD0">
              <w:rPr>
                <w:rFonts w:ascii="Bookman Old Style" w:hAnsi="Bookman Old Style"/>
                <w:sz w:val="16"/>
                <w:szCs w:val="16"/>
                <w:lang w:val="id-ID"/>
              </w:rPr>
              <w:t>TAHAPAN PEMBENTUKAN PANITIA DAN PENGUMUMAN</w:t>
            </w:r>
          </w:p>
        </w:tc>
        <w:tc>
          <w:tcPr>
            <w:tcW w:w="2410" w:type="dxa"/>
          </w:tcPr>
          <w:p w:rsidR="00030CD0" w:rsidRPr="00030CD0" w:rsidRDefault="00030CD0">
            <w:pPr>
              <w:rPr>
                <w:rFonts w:ascii="Bookman Old Style" w:hAnsi="Bookman Old Style"/>
                <w:sz w:val="16"/>
                <w:szCs w:val="16"/>
              </w:rPr>
            </w:pPr>
          </w:p>
        </w:tc>
        <w:tc>
          <w:tcPr>
            <w:tcW w:w="2613" w:type="dxa"/>
          </w:tcPr>
          <w:p w:rsidR="00030CD0" w:rsidRPr="00030CD0" w:rsidRDefault="00030CD0">
            <w:pPr>
              <w:rPr>
                <w:rFonts w:ascii="Bookman Old Style" w:hAnsi="Bookman Old Style"/>
                <w:sz w:val="16"/>
                <w:szCs w:val="16"/>
              </w:rPr>
            </w:pPr>
          </w:p>
        </w:tc>
      </w:tr>
      <w:tr w:rsidR="00215AB8" w:rsidRPr="00030CD0" w:rsidTr="00030CD0">
        <w:trPr>
          <w:jc w:val="center"/>
        </w:trPr>
        <w:tc>
          <w:tcPr>
            <w:tcW w:w="4219" w:type="dxa"/>
          </w:tcPr>
          <w:p w:rsidR="00030CD0" w:rsidRPr="00030CD0" w:rsidRDefault="00030CD0" w:rsidP="00030CD0">
            <w:pPr>
              <w:jc w:val="center"/>
              <w:rPr>
                <w:rFonts w:ascii="Bookman Old Style" w:hAnsi="Bookman Old Style"/>
                <w:sz w:val="16"/>
                <w:szCs w:val="16"/>
              </w:rPr>
            </w:pPr>
          </w:p>
        </w:tc>
        <w:tc>
          <w:tcPr>
            <w:tcW w:w="2410" w:type="dxa"/>
          </w:tcPr>
          <w:p w:rsidR="00030CD0" w:rsidRPr="00030CD0" w:rsidRDefault="00030CD0">
            <w:pPr>
              <w:rPr>
                <w:rFonts w:ascii="Bookman Old Style" w:hAnsi="Bookman Old Style"/>
                <w:sz w:val="16"/>
                <w:szCs w:val="16"/>
              </w:rPr>
            </w:pPr>
          </w:p>
        </w:tc>
        <w:tc>
          <w:tcPr>
            <w:tcW w:w="2613" w:type="dxa"/>
          </w:tcPr>
          <w:p w:rsidR="00030CD0" w:rsidRPr="00030CD0" w:rsidRDefault="00030CD0">
            <w:pPr>
              <w:rPr>
                <w:rFonts w:ascii="Bookman Old Style" w:hAnsi="Bookman Old Style"/>
                <w:sz w:val="16"/>
                <w:szCs w:val="16"/>
              </w:rPr>
            </w:pPr>
          </w:p>
        </w:tc>
      </w:tr>
    </w:tbl>
    <w:p w:rsidR="006442F9" w:rsidRDefault="006442F9">
      <w:pPr>
        <w:rPr>
          <w:rFonts w:ascii="Bookman Old Style" w:hAnsi="Bookman Old Style"/>
        </w:rPr>
      </w:pPr>
    </w:p>
    <w:p w:rsidR="006442F9" w:rsidRDefault="006442F9">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124F7D" w:rsidRDefault="00124F7D">
      <w:pPr>
        <w:rPr>
          <w:rFonts w:ascii="Bookman Old Style" w:hAnsi="Bookman Old Style"/>
        </w:rPr>
      </w:pPr>
    </w:p>
    <w:p w:rsidR="00626261" w:rsidRDefault="00626261" w:rsidP="00626261">
      <w:pPr>
        <w:spacing w:after="0"/>
        <w:jc w:val="center"/>
        <w:rPr>
          <w:rFonts w:ascii="Bookman Old Style" w:hAnsi="Bookman Old Style"/>
          <w:sz w:val="28"/>
          <w:szCs w:val="28"/>
        </w:rPr>
      </w:pPr>
      <w:r w:rsidRPr="0033369A">
        <w:rPr>
          <w:rFonts w:ascii="Bookman Old Style" w:hAnsi="Bookman Old Style"/>
          <w:noProof/>
        </w:rPr>
        <w:drawing>
          <wp:anchor distT="0" distB="0" distL="114300" distR="114300" simplePos="0" relativeHeight="251666432" behindDoc="1" locked="0" layoutInCell="1" allowOverlap="1" wp14:anchorId="76F3B5F8" wp14:editId="7E98DB42">
            <wp:simplePos x="0" y="0"/>
            <wp:positionH relativeFrom="margin">
              <wp:posOffset>2630805</wp:posOffset>
            </wp:positionH>
            <wp:positionV relativeFrom="margin">
              <wp:posOffset>57150</wp:posOffset>
            </wp:positionV>
            <wp:extent cx="962025" cy="914400"/>
            <wp:effectExtent l="0" t="0" r="9525" b="0"/>
            <wp:wrapSquare wrapText="bothSides"/>
            <wp:docPr id="5" name="Picture 0" descr="GAR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jpg"/>
                    <pic:cNvPicPr>
                      <a:picLocks noChangeAspect="1" noChangeArrowheads="1"/>
                    </pic:cNvPicPr>
                  </pic:nvPicPr>
                  <pic:blipFill>
                    <a:blip r:embed="rId9" cstate="print"/>
                    <a:srcRect/>
                    <a:stretch>
                      <a:fillRect/>
                    </a:stretch>
                  </pic:blipFill>
                  <pic:spPr bwMode="auto">
                    <a:xfrm>
                      <a:off x="0" y="0"/>
                      <a:ext cx="962025" cy="914400"/>
                    </a:xfrm>
                    <a:prstGeom prst="rect">
                      <a:avLst/>
                    </a:prstGeom>
                    <a:noFill/>
                    <a:ln w="9525">
                      <a:noFill/>
                      <a:miter lim="800000"/>
                      <a:headEnd/>
                      <a:tailEnd/>
                    </a:ln>
                  </pic:spPr>
                </pic:pic>
              </a:graphicData>
            </a:graphic>
          </wp:anchor>
        </w:drawing>
      </w:r>
    </w:p>
    <w:p w:rsidR="00626261" w:rsidRDefault="00626261" w:rsidP="00626261">
      <w:pPr>
        <w:spacing w:after="0"/>
        <w:jc w:val="center"/>
        <w:rPr>
          <w:rFonts w:ascii="Bookman Old Style" w:hAnsi="Bookman Old Style"/>
          <w:sz w:val="28"/>
          <w:szCs w:val="28"/>
        </w:rPr>
      </w:pPr>
    </w:p>
    <w:p w:rsidR="00626261" w:rsidRDefault="00626261" w:rsidP="00626261">
      <w:pPr>
        <w:spacing w:after="0"/>
        <w:jc w:val="center"/>
        <w:rPr>
          <w:rFonts w:ascii="Bookman Old Style" w:hAnsi="Bookman Old Style"/>
          <w:sz w:val="28"/>
          <w:szCs w:val="28"/>
        </w:rPr>
      </w:pPr>
    </w:p>
    <w:p w:rsidR="00626261" w:rsidRDefault="00626261" w:rsidP="00626261">
      <w:pPr>
        <w:spacing w:after="0"/>
        <w:jc w:val="center"/>
        <w:rPr>
          <w:rFonts w:ascii="Bookman Old Style" w:hAnsi="Bookman Old Style"/>
          <w:sz w:val="28"/>
          <w:szCs w:val="28"/>
        </w:rPr>
      </w:pPr>
    </w:p>
    <w:p w:rsidR="00626261" w:rsidRDefault="00626261" w:rsidP="00626261">
      <w:pPr>
        <w:spacing w:after="0"/>
        <w:jc w:val="center"/>
        <w:rPr>
          <w:rFonts w:ascii="Bookman Old Style" w:hAnsi="Bookman Old Style"/>
          <w:sz w:val="28"/>
          <w:szCs w:val="28"/>
        </w:rPr>
      </w:pPr>
      <w:bookmarkStart w:id="0" w:name="_GoBack"/>
      <w:bookmarkEnd w:id="0"/>
    </w:p>
    <w:sectPr w:rsidR="00626261" w:rsidSect="00215AB8">
      <w:pgSz w:w="12240" w:h="20160" w:code="5"/>
      <w:pgMar w:top="1134" w:right="1440" w:bottom="192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83" w:rsidRDefault="00EB3883" w:rsidP="004B197C">
      <w:pPr>
        <w:spacing w:after="0" w:line="240" w:lineRule="auto"/>
      </w:pPr>
      <w:r>
        <w:separator/>
      </w:r>
    </w:p>
  </w:endnote>
  <w:endnote w:type="continuationSeparator" w:id="0">
    <w:p w:rsidR="00EB3883" w:rsidRDefault="00EB3883" w:rsidP="004B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83" w:rsidRDefault="00EB3883" w:rsidP="004B197C">
      <w:pPr>
        <w:spacing w:after="0" w:line="240" w:lineRule="auto"/>
      </w:pPr>
      <w:r>
        <w:separator/>
      </w:r>
    </w:p>
  </w:footnote>
  <w:footnote w:type="continuationSeparator" w:id="0">
    <w:p w:rsidR="00EB3883" w:rsidRDefault="00EB3883" w:rsidP="004B1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E5AA5C18"/>
    <w:lvl w:ilvl="0">
      <w:start w:val="1"/>
      <w:numFmt w:val="decimal"/>
      <w:pStyle w:val="BodyText"/>
      <w:lvlText w:val="%1."/>
      <w:lvlJc w:val="left"/>
      <w:pPr>
        <w:tabs>
          <w:tab w:val="num" w:pos="432"/>
        </w:tabs>
        <w:ind w:left="432" w:hanging="432"/>
      </w:pPr>
      <w:rPr>
        <w:rFonts w:cs="Times New Roman"/>
        <w:color w:val="000000"/>
      </w:rPr>
    </w:lvl>
  </w:abstractNum>
  <w:abstractNum w:abstractNumId="1">
    <w:nsid w:val="006A0FCA"/>
    <w:multiLevelType w:val="hybridMultilevel"/>
    <w:tmpl w:val="E6A25E0E"/>
    <w:lvl w:ilvl="0" w:tplc="A562179C">
      <w:start w:val="1"/>
      <w:numFmt w:val="decimal"/>
      <w:lvlText w:val="(%1)"/>
      <w:lvlJc w:val="left"/>
      <w:pPr>
        <w:tabs>
          <w:tab w:val="num" w:pos="1080"/>
        </w:tabs>
        <w:ind w:left="108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5274A16"/>
    <w:multiLevelType w:val="hybridMultilevel"/>
    <w:tmpl w:val="26D2A3DA"/>
    <w:lvl w:ilvl="0" w:tplc="704CA7E0">
      <w:start w:val="1"/>
      <w:numFmt w:val="lowerLetter"/>
      <w:lvlText w:val="%1."/>
      <w:lvlJc w:val="left"/>
      <w:pPr>
        <w:ind w:left="144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C868B3"/>
    <w:multiLevelType w:val="hybridMultilevel"/>
    <w:tmpl w:val="C6C4C512"/>
    <w:lvl w:ilvl="0" w:tplc="1ACC5700">
      <w:start w:val="1"/>
      <w:numFmt w:val="lowerLetter"/>
      <w:lvlText w:val="%1."/>
      <w:lvlJc w:val="left"/>
      <w:pPr>
        <w:tabs>
          <w:tab w:val="num" w:pos="1440"/>
        </w:tabs>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7565CA"/>
    <w:multiLevelType w:val="multilevel"/>
    <w:tmpl w:val="A3C2C81A"/>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EED3A45"/>
    <w:multiLevelType w:val="hybridMultilevel"/>
    <w:tmpl w:val="2BDA992E"/>
    <w:lvl w:ilvl="0" w:tplc="B7DAA1B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59482B"/>
    <w:multiLevelType w:val="multilevel"/>
    <w:tmpl w:val="E7A0A4B4"/>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11005D3A"/>
    <w:multiLevelType w:val="hybridMultilevel"/>
    <w:tmpl w:val="E3B8B896"/>
    <w:lvl w:ilvl="0" w:tplc="E17E41BA">
      <w:start w:val="1"/>
      <w:numFmt w:val="lowerLetter"/>
      <w:lvlText w:val="%1."/>
      <w:lvlJc w:val="left"/>
      <w:pPr>
        <w:tabs>
          <w:tab w:val="num" w:pos="735"/>
        </w:tabs>
        <w:ind w:left="735" w:hanging="375"/>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312782"/>
    <w:multiLevelType w:val="multilevel"/>
    <w:tmpl w:val="734ED0F6"/>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143F588B"/>
    <w:multiLevelType w:val="hybridMultilevel"/>
    <w:tmpl w:val="C560670A"/>
    <w:lvl w:ilvl="0" w:tplc="F140BE7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45C4410"/>
    <w:multiLevelType w:val="hybridMultilevel"/>
    <w:tmpl w:val="A7887D64"/>
    <w:lvl w:ilvl="0" w:tplc="05B4350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5E94BE4"/>
    <w:multiLevelType w:val="hybridMultilevel"/>
    <w:tmpl w:val="C34A88D8"/>
    <w:lvl w:ilvl="0" w:tplc="630C2D1E">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972714"/>
    <w:multiLevelType w:val="multilevel"/>
    <w:tmpl w:val="E856AACE"/>
    <w:lvl w:ilvl="0">
      <w:start w:val="4"/>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EDA372F"/>
    <w:multiLevelType w:val="hybridMultilevel"/>
    <w:tmpl w:val="43F8FEB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FC33A52"/>
    <w:multiLevelType w:val="hybridMultilevel"/>
    <w:tmpl w:val="D298C7D6"/>
    <w:lvl w:ilvl="0" w:tplc="04090019">
      <w:start w:val="1"/>
      <w:numFmt w:val="lowerLetter"/>
      <w:lvlText w:val="%1."/>
      <w:lvlJc w:val="left"/>
      <w:pPr>
        <w:ind w:left="1069"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252547A2"/>
    <w:multiLevelType w:val="multilevel"/>
    <w:tmpl w:val="86306CFE"/>
    <w:lvl w:ilvl="0">
      <w:start w:val="1"/>
      <w:numFmt w:val="lowerLetter"/>
      <w:lvlText w:val="%1."/>
      <w:lvlJc w:val="left"/>
      <w:pPr>
        <w:ind w:left="907"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6E1D16"/>
    <w:multiLevelType w:val="hybridMultilevel"/>
    <w:tmpl w:val="313ACF98"/>
    <w:lvl w:ilvl="0" w:tplc="5144287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7">
    <w:nsid w:val="27727BCF"/>
    <w:multiLevelType w:val="hybridMultilevel"/>
    <w:tmpl w:val="AB06A72A"/>
    <w:lvl w:ilvl="0" w:tplc="482C5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0265D7"/>
    <w:multiLevelType w:val="hybridMultilevel"/>
    <w:tmpl w:val="5C00DB32"/>
    <w:lvl w:ilvl="0" w:tplc="754A11C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A54223B"/>
    <w:multiLevelType w:val="multilevel"/>
    <w:tmpl w:val="2700A43A"/>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2B2C66B1"/>
    <w:multiLevelType w:val="multilevel"/>
    <w:tmpl w:val="B5A4ECA6"/>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361" w:hanging="794"/>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2CF86C1A"/>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E8E3AAD"/>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F1901B1"/>
    <w:multiLevelType w:val="hybridMultilevel"/>
    <w:tmpl w:val="D15C42C0"/>
    <w:lvl w:ilvl="0" w:tplc="05B4350C">
      <w:start w:val="1"/>
      <w:numFmt w:val="decimal"/>
      <w:lvlText w:val="(%1)"/>
      <w:lvlJc w:val="left"/>
      <w:pPr>
        <w:tabs>
          <w:tab w:val="num" w:pos="720"/>
        </w:tabs>
        <w:ind w:left="720" w:hanging="360"/>
      </w:pPr>
      <w:rPr>
        <w:rFonts w:hint="default"/>
      </w:rPr>
    </w:lvl>
    <w:lvl w:ilvl="1" w:tplc="1ACC570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0D05A18"/>
    <w:multiLevelType w:val="hybridMultilevel"/>
    <w:tmpl w:val="DA78DC4A"/>
    <w:lvl w:ilvl="0" w:tplc="2D7EAC8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EE5CA4"/>
    <w:multiLevelType w:val="hybridMultilevel"/>
    <w:tmpl w:val="83467BA0"/>
    <w:lvl w:ilvl="0" w:tplc="9064EDB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6">
    <w:nsid w:val="36854F83"/>
    <w:multiLevelType w:val="multilevel"/>
    <w:tmpl w:val="16F61EF8"/>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920384B"/>
    <w:multiLevelType w:val="hybridMultilevel"/>
    <w:tmpl w:val="E9F03DE4"/>
    <w:lvl w:ilvl="0" w:tplc="F7C008A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330653"/>
    <w:multiLevelType w:val="hybridMultilevel"/>
    <w:tmpl w:val="B3DECA20"/>
    <w:lvl w:ilvl="0" w:tplc="F6EECFB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393325A0"/>
    <w:multiLevelType w:val="hybridMultilevel"/>
    <w:tmpl w:val="CB54DC68"/>
    <w:lvl w:ilvl="0" w:tplc="6D5CDD7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021FAC"/>
    <w:multiLevelType w:val="hybridMultilevel"/>
    <w:tmpl w:val="B556231E"/>
    <w:lvl w:ilvl="0" w:tplc="A56217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D4361C6"/>
    <w:multiLevelType w:val="hybridMultilevel"/>
    <w:tmpl w:val="F050B536"/>
    <w:lvl w:ilvl="0" w:tplc="168AEF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9E6302"/>
    <w:multiLevelType w:val="hybridMultilevel"/>
    <w:tmpl w:val="E2B49A2A"/>
    <w:lvl w:ilvl="0" w:tplc="630C2D1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2A7200"/>
    <w:multiLevelType w:val="multilevel"/>
    <w:tmpl w:val="A2842568"/>
    <w:lvl w:ilvl="0">
      <w:start w:val="1"/>
      <w:numFmt w:val="decimal"/>
      <w:lvlText w:val="(%1)"/>
      <w:lvlJc w:val="left"/>
      <w:pPr>
        <w:ind w:left="360" w:hanging="360"/>
      </w:pPr>
      <w:rPr>
        <w:rFonts w:hint="default"/>
      </w:rPr>
    </w:lvl>
    <w:lvl w:ilvl="1">
      <w:start w:val="1"/>
      <w:numFmt w:val="lowerLetter"/>
      <w:lvlText w:val="%2."/>
      <w:lvlJc w:val="left"/>
      <w:pPr>
        <w:ind w:left="907" w:hanging="45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3FD639FE"/>
    <w:multiLevelType w:val="hybridMultilevel"/>
    <w:tmpl w:val="0BA28F06"/>
    <w:lvl w:ilvl="0" w:tplc="9C7AA3D8">
      <w:start w:val="1"/>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0356926"/>
    <w:multiLevelType w:val="multilevel"/>
    <w:tmpl w:val="811ECC0C"/>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41D65E77"/>
    <w:multiLevelType w:val="hybridMultilevel"/>
    <w:tmpl w:val="B13E4E3A"/>
    <w:lvl w:ilvl="0" w:tplc="1B223AE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FC0DA9"/>
    <w:multiLevelType w:val="multilevel"/>
    <w:tmpl w:val="F5BCE336"/>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361" w:hanging="794"/>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443C6908"/>
    <w:multiLevelType w:val="multilevel"/>
    <w:tmpl w:val="D954261C"/>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nsid w:val="45EA71E5"/>
    <w:multiLevelType w:val="hybridMultilevel"/>
    <w:tmpl w:val="6860864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476521F8"/>
    <w:multiLevelType w:val="hybridMultilevel"/>
    <w:tmpl w:val="E2CA12DA"/>
    <w:lvl w:ilvl="0" w:tplc="3334B426">
      <w:start w:val="7"/>
      <w:numFmt w:val="decimal"/>
      <w:lvlText w:val="(%1)"/>
      <w:lvlJc w:val="left"/>
      <w:pPr>
        <w:ind w:left="720" w:hanging="360"/>
      </w:pPr>
      <w:rPr>
        <w:rFonts w:cs="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C69300E"/>
    <w:multiLevelType w:val="hybridMultilevel"/>
    <w:tmpl w:val="65C0F7D8"/>
    <w:lvl w:ilvl="0" w:tplc="C75817D2">
      <w:start w:val="1"/>
      <w:numFmt w:val="lowerLetter"/>
      <w:lvlText w:val="%1."/>
      <w:lvlJc w:val="left"/>
      <w:pPr>
        <w:ind w:left="759" w:hanging="360"/>
      </w:pPr>
      <w:rPr>
        <w:rFonts w:cs="Times New Roman" w:hint="default"/>
        <w:b w:val="0"/>
        <w:color w:val="auto"/>
      </w:rPr>
    </w:lvl>
    <w:lvl w:ilvl="1" w:tplc="04090019" w:tentative="1">
      <w:start w:val="1"/>
      <w:numFmt w:val="lowerLetter"/>
      <w:lvlText w:val="%2."/>
      <w:lvlJc w:val="left"/>
      <w:pPr>
        <w:ind w:left="1479" w:hanging="360"/>
      </w:pPr>
      <w:rPr>
        <w:rFonts w:cs="Times New Roman"/>
      </w:rPr>
    </w:lvl>
    <w:lvl w:ilvl="2" w:tplc="0409001B" w:tentative="1">
      <w:start w:val="1"/>
      <w:numFmt w:val="lowerRoman"/>
      <w:lvlText w:val="%3."/>
      <w:lvlJc w:val="right"/>
      <w:pPr>
        <w:ind w:left="2199" w:hanging="180"/>
      </w:pPr>
      <w:rPr>
        <w:rFonts w:cs="Times New Roman"/>
      </w:rPr>
    </w:lvl>
    <w:lvl w:ilvl="3" w:tplc="0409000F" w:tentative="1">
      <w:start w:val="1"/>
      <w:numFmt w:val="decimal"/>
      <w:lvlText w:val="%4."/>
      <w:lvlJc w:val="left"/>
      <w:pPr>
        <w:ind w:left="2919" w:hanging="360"/>
      </w:pPr>
      <w:rPr>
        <w:rFonts w:cs="Times New Roman"/>
      </w:rPr>
    </w:lvl>
    <w:lvl w:ilvl="4" w:tplc="04090019" w:tentative="1">
      <w:start w:val="1"/>
      <w:numFmt w:val="lowerLetter"/>
      <w:lvlText w:val="%5."/>
      <w:lvlJc w:val="left"/>
      <w:pPr>
        <w:ind w:left="3639" w:hanging="360"/>
      </w:pPr>
      <w:rPr>
        <w:rFonts w:cs="Times New Roman"/>
      </w:rPr>
    </w:lvl>
    <w:lvl w:ilvl="5" w:tplc="0409001B" w:tentative="1">
      <w:start w:val="1"/>
      <w:numFmt w:val="lowerRoman"/>
      <w:lvlText w:val="%6."/>
      <w:lvlJc w:val="right"/>
      <w:pPr>
        <w:ind w:left="4359" w:hanging="180"/>
      </w:pPr>
      <w:rPr>
        <w:rFonts w:cs="Times New Roman"/>
      </w:rPr>
    </w:lvl>
    <w:lvl w:ilvl="6" w:tplc="0409000F" w:tentative="1">
      <w:start w:val="1"/>
      <w:numFmt w:val="decimal"/>
      <w:lvlText w:val="%7."/>
      <w:lvlJc w:val="left"/>
      <w:pPr>
        <w:ind w:left="5079" w:hanging="360"/>
      </w:pPr>
      <w:rPr>
        <w:rFonts w:cs="Times New Roman"/>
      </w:rPr>
    </w:lvl>
    <w:lvl w:ilvl="7" w:tplc="04090019" w:tentative="1">
      <w:start w:val="1"/>
      <w:numFmt w:val="lowerLetter"/>
      <w:lvlText w:val="%8."/>
      <w:lvlJc w:val="left"/>
      <w:pPr>
        <w:ind w:left="5799" w:hanging="360"/>
      </w:pPr>
      <w:rPr>
        <w:rFonts w:cs="Times New Roman"/>
      </w:rPr>
    </w:lvl>
    <w:lvl w:ilvl="8" w:tplc="0409001B" w:tentative="1">
      <w:start w:val="1"/>
      <w:numFmt w:val="lowerRoman"/>
      <w:lvlText w:val="%9."/>
      <w:lvlJc w:val="right"/>
      <w:pPr>
        <w:ind w:left="6519" w:hanging="180"/>
      </w:pPr>
      <w:rPr>
        <w:rFonts w:cs="Times New Roman"/>
      </w:rPr>
    </w:lvl>
  </w:abstractNum>
  <w:abstractNum w:abstractNumId="42">
    <w:nsid w:val="56542DBB"/>
    <w:multiLevelType w:val="hybridMultilevel"/>
    <w:tmpl w:val="0B2AC5A2"/>
    <w:lvl w:ilvl="0" w:tplc="D0E8D2B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6872B6"/>
    <w:multiLevelType w:val="multilevel"/>
    <w:tmpl w:val="4F061530"/>
    <w:lvl w:ilvl="0">
      <w:start w:val="1"/>
      <w:numFmt w:val="decimal"/>
      <w:lvlText w:val="(%1)"/>
      <w:lvlJc w:val="left"/>
      <w:pPr>
        <w:tabs>
          <w:tab w:val="num" w:pos="0"/>
        </w:tabs>
        <w:ind w:left="567" w:hanging="567"/>
      </w:pPr>
      <w:rPr>
        <w:rFonts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FE77990"/>
    <w:multiLevelType w:val="hybridMultilevel"/>
    <w:tmpl w:val="A1D4DD84"/>
    <w:lvl w:ilvl="0" w:tplc="D1B4A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1F186C"/>
    <w:multiLevelType w:val="multilevel"/>
    <w:tmpl w:val="FFA8846C"/>
    <w:lvl w:ilvl="0">
      <w:start w:val="2"/>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361" w:hanging="794"/>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360"/>
        </w:tabs>
        <w:ind w:left="360" w:hanging="360"/>
      </w:pPr>
      <w:rPr>
        <w:rFonts w:cs="Times New Roman"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64740326"/>
    <w:multiLevelType w:val="multilevel"/>
    <w:tmpl w:val="B01A4DA2"/>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5"/>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675164E2"/>
    <w:multiLevelType w:val="hybridMultilevel"/>
    <w:tmpl w:val="AAB0B28A"/>
    <w:lvl w:ilvl="0" w:tplc="E090AA2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573F66"/>
    <w:multiLevelType w:val="hybridMultilevel"/>
    <w:tmpl w:val="C2BE8A5A"/>
    <w:lvl w:ilvl="0" w:tplc="D458F53C">
      <w:start w:val="1"/>
      <w:numFmt w:val="low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9">
    <w:nsid w:val="67627592"/>
    <w:multiLevelType w:val="multilevel"/>
    <w:tmpl w:val="3C665E6C"/>
    <w:lvl w:ilvl="0">
      <w:start w:val="1"/>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3"/>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6B781794"/>
    <w:multiLevelType w:val="multilevel"/>
    <w:tmpl w:val="C21C676C"/>
    <w:lvl w:ilvl="0">
      <w:start w:val="1"/>
      <w:numFmt w:val="decimal"/>
      <w:lvlText w:val="(%1)"/>
      <w:lvlJc w:val="left"/>
      <w:pPr>
        <w:ind w:left="360" w:hanging="360"/>
      </w:pPr>
      <w:rPr>
        <w:rFonts w:hint="default"/>
      </w:rPr>
    </w:lvl>
    <w:lvl w:ilvl="1">
      <w:start w:val="1"/>
      <w:numFmt w:val="lowerLetter"/>
      <w:lvlText w:val="%2."/>
      <w:lvlJc w:val="left"/>
      <w:pPr>
        <w:ind w:left="907" w:hanging="453"/>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nsid w:val="6C553B0E"/>
    <w:multiLevelType w:val="hybridMultilevel"/>
    <w:tmpl w:val="AC105E40"/>
    <w:lvl w:ilvl="0" w:tplc="54DE44A0">
      <w:start w:val="1"/>
      <w:numFmt w:val="decimal"/>
      <w:lvlText w:val="(%1)"/>
      <w:lvlJc w:val="left"/>
      <w:pPr>
        <w:tabs>
          <w:tab w:val="num" w:pos="420"/>
        </w:tabs>
        <w:ind w:left="42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521515"/>
    <w:multiLevelType w:val="hybridMultilevel"/>
    <w:tmpl w:val="FF46CD6C"/>
    <w:lvl w:ilvl="0" w:tplc="260CE508">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3">
    <w:nsid w:val="78C86F18"/>
    <w:multiLevelType w:val="multilevel"/>
    <w:tmpl w:val="BCACAFB2"/>
    <w:lvl w:ilvl="0">
      <w:start w:val="1"/>
      <w:numFmt w:val="decimal"/>
      <w:lvlText w:val="(%1)"/>
      <w:lvlJc w:val="left"/>
      <w:pPr>
        <w:ind w:left="680" w:hanging="680"/>
      </w:pPr>
      <w:rPr>
        <w:rFonts w:hint="default"/>
        <w:b w:val="0"/>
        <w:color w:val="auto"/>
        <w:u w:val="none"/>
      </w:rPr>
    </w:lvl>
    <w:lvl w:ilvl="1">
      <w:start w:val="1"/>
      <w:numFmt w:val="lowerLetter"/>
      <w:lvlText w:val="%2."/>
      <w:lvlJc w:val="left"/>
      <w:pPr>
        <w:ind w:left="1113" w:hanging="360"/>
      </w:pPr>
      <w:rPr>
        <w:rFonts w:hint="default"/>
      </w:rPr>
    </w:lvl>
    <w:lvl w:ilvl="2">
      <w:start w:val="1"/>
      <w:numFmt w:val="lowerRoman"/>
      <w:lvlText w:val="%3."/>
      <w:lvlJc w:val="right"/>
      <w:pPr>
        <w:ind w:left="1833" w:hanging="180"/>
      </w:pPr>
      <w:rPr>
        <w:rFonts w:hint="default"/>
      </w:rPr>
    </w:lvl>
    <w:lvl w:ilvl="3">
      <w:start w:val="1"/>
      <w:numFmt w:val="decimal"/>
      <w:lvlText w:val="%4."/>
      <w:lvlJc w:val="left"/>
      <w:pPr>
        <w:ind w:left="2553" w:hanging="360"/>
      </w:pPr>
      <w:rPr>
        <w:rFonts w:hint="default"/>
      </w:rPr>
    </w:lvl>
    <w:lvl w:ilvl="4">
      <w:start w:val="1"/>
      <w:numFmt w:val="lowerLetter"/>
      <w:lvlText w:val="%5."/>
      <w:lvlJc w:val="left"/>
      <w:pPr>
        <w:ind w:left="3273" w:hanging="360"/>
      </w:pPr>
      <w:rPr>
        <w:rFonts w:hint="default"/>
      </w:rPr>
    </w:lvl>
    <w:lvl w:ilvl="5">
      <w:start w:val="1"/>
      <w:numFmt w:val="lowerRoman"/>
      <w:lvlText w:val="%6."/>
      <w:lvlJc w:val="right"/>
      <w:pPr>
        <w:ind w:left="3993" w:hanging="180"/>
      </w:pPr>
      <w:rPr>
        <w:rFonts w:hint="default"/>
      </w:rPr>
    </w:lvl>
    <w:lvl w:ilvl="6">
      <w:start w:val="1"/>
      <w:numFmt w:val="decimal"/>
      <w:lvlText w:val="%7."/>
      <w:lvlJc w:val="left"/>
      <w:pPr>
        <w:ind w:left="4713" w:hanging="360"/>
      </w:pPr>
      <w:rPr>
        <w:rFonts w:hint="default"/>
      </w:rPr>
    </w:lvl>
    <w:lvl w:ilvl="7">
      <w:start w:val="1"/>
      <w:numFmt w:val="lowerLetter"/>
      <w:lvlText w:val="%8."/>
      <w:lvlJc w:val="left"/>
      <w:pPr>
        <w:ind w:left="5433" w:hanging="360"/>
      </w:pPr>
      <w:rPr>
        <w:rFonts w:hint="default"/>
      </w:rPr>
    </w:lvl>
    <w:lvl w:ilvl="8">
      <w:start w:val="1"/>
      <w:numFmt w:val="lowerRoman"/>
      <w:lvlText w:val="%9."/>
      <w:lvlJc w:val="right"/>
      <w:pPr>
        <w:ind w:left="6153" w:hanging="180"/>
      </w:pPr>
      <w:rPr>
        <w:rFonts w:hint="default"/>
      </w:rPr>
    </w:lvl>
  </w:abstractNum>
  <w:abstractNum w:abstractNumId="54">
    <w:nsid w:val="7C3D1326"/>
    <w:multiLevelType w:val="multilevel"/>
    <w:tmpl w:val="5E6E2E3E"/>
    <w:lvl w:ilvl="0">
      <w:start w:val="3"/>
      <w:numFmt w:val="decimal"/>
      <w:lvlText w:val="(%1)"/>
      <w:lvlJc w:val="left"/>
      <w:pPr>
        <w:tabs>
          <w:tab w:val="num" w:pos="0"/>
        </w:tabs>
        <w:ind w:left="567" w:hanging="567"/>
      </w:pPr>
      <w:rPr>
        <w:rFonts w:cs="Times New Roman" w:hint="default"/>
      </w:rPr>
    </w:lvl>
    <w:lvl w:ilvl="1">
      <w:start w:val="1"/>
      <w:numFmt w:val="lowerLetter"/>
      <w:lvlText w:val="%2."/>
      <w:lvlJc w:val="left"/>
      <w:pPr>
        <w:tabs>
          <w:tab w:val="num" w:pos="567"/>
        </w:tabs>
        <w:ind w:left="567"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7E682FE9"/>
    <w:multiLevelType w:val="multilevel"/>
    <w:tmpl w:val="BAC46188"/>
    <w:lvl w:ilvl="0">
      <w:start w:val="1"/>
      <w:numFmt w:val="decimal"/>
      <w:lvlText w:val="(%1)"/>
      <w:lvlJc w:val="left"/>
      <w:pPr>
        <w:tabs>
          <w:tab w:val="num" w:pos="0"/>
        </w:tabs>
        <w:ind w:left="567" w:hanging="567"/>
      </w:pPr>
      <w:rPr>
        <w:rFonts w:cs="Times New Roman" w:hint="default"/>
      </w:rPr>
    </w:lvl>
    <w:lvl w:ilvl="1">
      <w:start w:val="2"/>
      <w:numFmt w:val="lowerLetter"/>
      <w:lvlText w:val="%2."/>
      <w:lvlJc w:val="left"/>
      <w:pPr>
        <w:tabs>
          <w:tab w:val="num" w:pos="1134"/>
        </w:tabs>
        <w:ind w:left="1134" w:hanging="567"/>
      </w:pPr>
      <w:rPr>
        <w:rFonts w:cs="Times New Roman" w:hint="default"/>
      </w:rPr>
    </w:lvl>
    <w:lvl w:ilvl="2">
      <w:start w:val="1"/>
      <w:numFmt w:val="decimal"/>
      <w:lvlText w:val="%3."/>
      <w:lvlJc w:val="left"/>
      <w:pPr>
        <w:tabs>
          <w:tab w:val="num" w:pos="1701"/>
        </w:tabs>
        <w:ind w:left="1701" w:hanging="56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0"/>
  </w:num>
  <w:num w:numId="2">
    <w:abstractNumId w:val="37"/>
  </w:num>
  <w:num w:numId="3">
    <w:abstractNumId w:val="19"/>
  </w:num>
  <w:num w:numId="4">
    <w:abstractNumId w:val="49"/>
  </w:num>
  <w:num w:numId="5">
    <w:abstractNumId w:val="28"/>
  </w:num>
  <w:num w:numId="6">
    <w:abstractNumId w:val="11"/>
  </w:num>
  <w:num w:numId="7">
    <w:abstractNumId w:val="23"/>
  </w:num>
  <w:num w:numId="8">
    <w:abstractNumId w:val="31"/>
  </w:num>
  <w:num w:numId="9">
    <w:abstractNumId w:val="17"/>
  </w:num>
  <w:num w:numId="10">
    <w:abstractNumId w:val="3"/>
  </w:num>
  <w:num w:numId="11">
    <w:abstractNumId w:val="44"/>
  </w:num>
  <w:num w:numId="12">
    <w:abstractNumId w:val="42"/>
  </w:num>
  <w:num w:numId="13">
    <w:abstractNumId w:val="14"/>
  </w:num>
  <w:num w:numId="14">
    <w:abstractNumId w:val="13"/>
  </w:num>
  <w:num w:numId="15">
    <w:abstractNumId w:val="27"/>
  </w:num>
  <w:num w:numId="16">
    <w:abstractNumId w:val="48"/>
  </w:num>
  <w:num w:numId="17">
    <w:abstractNumId w:val="47"/>
  </w:num>
  <w:num w:numId="18">
    <w:abstractNumId w:val="51"/>
  </w:num>
  <w:num w:numId="19">
    <w:abstractNumId w:val="26"/>
  </w:num>
  <w:num w:numId="20">
    <w:abstractNumId w:val="5"/>
  </w:num>
  <w:num w:numId="21">
    <w:abstractNumId w:val="21"/>
  </w:num>
  <w:num w:numId="22">
    <w:abstractNumId w:val="29"/>
  </w:num>
  <w:num w:numId="23">
    <w:abstractNumId w:val="32"/>
  </w:num>
  <w:num w:numId="24">
    <w:abstractNumId w:val="30"/>
  </w:num>
  <w:num w:numId="25">
    <w:abstractNumId w:val="36"/>
  </w:num>
  <w:num w:numId="26">
    <w:abstractNumId w:val="39"/>
  </w:num>
  <w:num w:numId="27">
    <w:abstractNumId w:val="24"/>
  </w:num>
  <w:num w:numId="28">
    <w:abstractNumId w:val="2"/>
  </w:num>
  <w:num w:numId="29">
    <w:abstractNumId w:val="1"/>
  </w:num>
  <w:num w:numId="30">
    <w:abstractNumId w:val="41"/>
  </w:num>
  <w:num w:numId="31">
    <w:abstractNumId w:val="12"/>
  </w:num>
  <w:num w:numId="32">
    <w:abstractNumId w:val="22"/>
  </w:num>
  <w:num w:numId="33">
    <w:abstractNumId w:val="35"/>
  </w:num>
  <w:num w:numId="34">
    <w:abstractNumId w:val="20"/>
  </w:num>
  <w:num w:numId="35">
    <w:abstractNumId w:val="45"/>
  </w:num>
  <w:num w:numId="36">
    <w:abstractNumId w:val="53"/>
  </w:num>
  <w:num w:numId="37">
    <w:abstractNumId w:val="15"/>
  </w:num>
  <w:num w:numId="38">
    <w:abstractNumId w:val="9"/>
  </w:num>
  <w:num w:numId="39">
    <w:abstractNumId w:val="43"/>
  </w:num>
  <w:num w:numId="40">
    <w:abstractNumId w:val="50"/>
  </w:num>
  <w:num w:numId="41">
    <w:abstractNumId w:val="33"/>
  </w:num>
  <w:num w:numId="42">
    <w:abstractNumId w:val="52"/>
  </w:num>
  <w:num w:numId="43">
    <w:abstractNumId w:val="7"/>
  </w:num>
  <w:num w:numId="44">
    <w:abstractNumId w:val="38"/>
  </w:num>
  <w:num w:numId="45">
    <w:abstractNumId w:val="16"/>
  </w:num>
  <w:num w:numId="46">
    <w:abstractNumId w:val="18"/>
  </w:num>
  <w:num w:numId="47">
    <w:abstractNumId w:val="54"/>
  </w:num>
  <w:num w:numId="48">
    <w:abstractNumId w:val="4"/>
  </w:num>
  <w:num w:numId="49">
    <w:abstractNumId w:val="25"/>
  </w:num>
  <w:num w:numId="50">
    <w:abstractNumId w:val="6"/>
  </w:num>
  <w:num w:numId="51">
    <w:abstractNumId w:val="10"/>
  </w:num>
  <w:num w:numId="52">
    <w:abstractNumId w:val="46"/>
  </w:num>
  <w:num w:numId="53">
    <w:abstractNumId w:val="40"/>
  </w:num>
  <w:num w:numId="54">
    <w:abstractNumId w:val="55"/>
  </w:num>
  <w:num w:numId="55">
    <w:abstractNumId w:val="34"/>
  </w:num>
  <w:num w:numId="56">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38"/>
    <w:rsid w:val="00030CD0"/>
    <w:rsid w:val="000764B5"/>
    <w:rsid w:val="00094CBD"/>
    <w:rsid w:val="000A7DDA"/>
    <w:rsid w:val="000D4441"/>
    <w:rsid w:val="000D7F32"/>
    <w:rsid w:val="00107F8B"/>
    <w:rsid w:val="00124F7D"/>
    <w:rsid w:val="001261C4"/>
    <w:rsid w:val="00136826"/>
    <w:rsid w:val="00144A75"/>
    <w:rsid w:val="00145C79"/>
    <w:rsid w:val="00167628"/>
    <w:rsid w:val="00183C7E"/>
    <w:rsid w:val="001A57E0"/>
    <w:rsid w:val="001B416B"/>
    <w:rsid w:val="001B7504"/>
    <w:rsid w:val="001C09B7"/>
    <w:rsid w:val="001D17C6"/>
    <w:rsid w:val="001E0E6B"/>
    <w:rsid w:val="001F12BE"/>
    <w:rsid w:val="002122F0"/>
    <w:rsid w:val="00214E49"/>
    <w:rsid w:val="00215AB8"/>
    <w:rsid w:val="00217010"/>
    <w:rsid w:val="00247B1C"/>
    <w:rsid w:val="00247F75"/>
    <w:rsid w:val="00255FD1"/>
    <w:rsid w:val="00262A4D"/>
    <w:rsid w:val="00263597"/>
    <w:rsid w:val="00275F49"/>
    <w:rsid w:val="002827D4"/>
    <w:rsid w:val="002949BD"/>
    <w:rsid w:val="00296E52"/>
    <w:rsid w:val="002B0FD3"/>
    <w:rsid w:val="002B1418"/>
    <w:rsid w:val="00302C99"/>
    <w:rsid w:val="00307149"/>
    <w:rsid w:val="00323F7B"/>
    <w:rsid w:val="0033369A"/>
    <w:rsid w:val="00333A08"/>
    <w:rsid w:val="00343541"/>
    <w:rsid w:val="0035473B"/>
    <w:rsid w:val="00361805"/>
    <w:rsid w:val="003A08A8"/>
    <w:rsid w:val="003A4F13"/>
    <w:rsid w:val="003A6E83"/>
    <w:rsid w:val="003B28C0"/>
    <w:rsid w:val="003D04EF"/>
    <w:rsid w:val="003D26B6"/>
    <w:rsid w:val="003D4DAF"/>
    <w:rsid w:val="003E1E85"/>
    <w:rsid w:val="003E3153"/>
    <w:rsid w:val="003E34E5"/>
    <w:rsid w:val="003E3AD3"/>
    <w:rsid w:val="003F7C1F"/>
    <w:rsid w:val="00400D99"/>
    <w:rsid w:val="00426FEE"/>
    <w:rsid w:val="004428BB"/>
    <w:rsid w:val="004563F4"/>
    <w:rsid w:val="00460D9B"/>
    <w:rsid w:val="004B197C"/>
    <w:rsid w:val="004B4106"/>
    <w:rsid w:val="004C0FA8"/>
    <w:rsid w:val="004D5AA4"/>
    <w:rsid w:val="004F1DF8"/>
    <w:rsid w:val="004F5CDB"/>
    <w:rsid w:val="00507DB8"/>
    <w:rsid w:val="00512463"/>
    <w:rsid w:val="00516532"/>
    <w:rsid w:val="00525038"/>
    <w:rsid w:val="00531D9D"/>
    <w:rsid w:val="0055756A"/>
    <w:rsid w:val="005860B6"/>
    <w:rsid w:val="005A06E4"/>
    <w:rsid w:val="006018D5"/>
    <w:rsid w:val="00601F5E"/>
    <w:rsid w:val="006160CE"/>
    <w:rsid w:val="00623DE0"/>
    <w:rsid w:val="00626261"/>
    <w:rsid w:val="00631C81"/>
    <w:rsid w:val="00635E18"/>
    <w:rsid w:val="006442F9"/>
    <w:rsid w:val="0068104C"/>
    <w:rsid w:val="00682788"/>
    <w:rsid w:val="006863EA"/>
    <w:rsid w:val="00697EEC"/>
    <w:rsid w:val="006D6AB9"/>
    <w:rsid w:val="006E4CFF"/>
    <w:rsid w:val="006E754D"/>
    <w:rsid w:val="006F0FB9"/>
    <w:rsid w:val="00700003"/>
    <w:rsid w:val="00706F9C"/>
    <w:rsid w:val="00730ED7"/>
    <w:rsid w:val="007320FB"/>
    <w:rsid w:val="007352D3"/>
    <w:rsid w:val="007503A3"/>
    <w:rsid w:val="00763C74"/>
    <w:rsid w:val="0077166E"/>
    <w:rsid w:val="00773332"/>
    <w:rsid w:val="007819EE"/>
    <w:rsid w:val="00792986"/>
    <w:rsid w:val="00793C57"/>
    <w:rsid w:val="007A0A46"/>
    <w:rsid w:val="007B6292"/>
    <w:rsid w:val="007C11DE"/>
    <w:rsid w:val="007C5B72"/>
    <w:rsid w:val="007C7417"/>
    <w:rsid w:val="007F7E99"/>
    <w:rsid w:val="008051F6"/>
    <w:rsid w:val="00825424"/>
    <w:rsid w:val="00846275"/>
    <w:rsid w:val="0086509F"/>
    <w:rsid w:val="0087123B"/>
    <w:rsid w:val="00875F02"/>
    <w:rsid w:val="008773EC"/>
    <w:rsid w:val="0089059E"/>
    <w:rsid w:val="008F2FE6"/>
    <w:rsid w:val="00900B34"/>
    <w:rsid w:val="00900C3C"/>
    <w:rsid w:val="0091684B"/>
    <w:rsid w:val="00917A7D"/>
    <w:rsid w:val="00917BCE"/>
    <w:rsid w:val="00945A95"/>
    <w:rsid w:val="00953808"/>
    <w:rsid w:val="009579D4"/>
    <w:rsid w:val="0098577C"/>
    <w:rsid w:val="00986F4F"/>
    <w:rsid w:val="009A29E1"/>
    <w:rsid w:val="009A6D0C"/>
    <w:rsid w:val="009D0F3F"/>
    <w:rsid w:val="009E4624"/>
    <w:rsid w:val="009E47F4"/>
    <w:rsid w:val="00A15537"/>
    <w:rsid w:val="00A15B8A"/>
    <w:rsid w:val="00A3673A"/>
    <w:rsid w:val="00A47001"/>
    <w:rsid w:val="00A50E22"/>
    <w:rsid w:val="00A53639"/>
    <w:rsid w:val="00A5533F"/>
    <w:rsid w:val="00A6740A"/>
    <w:rsid w:val="00AB4800"/>
    <w:rsid w:val="00AE031D"/>
    <w:rsid w:val="00AF384A"/>
    <w:rsid w:val="00B34567"/>
    <w:rsid w:val="00B51AC7"/>
    <w:rsid w:val="00B541A4"/>
    <w:rsid w:val="00B64A34"/>
    <w:rsid w:val="00B81D72"/>
    <w:rsid w:val="00B8504D"/>
    <w:rsid w:val="00B92CD8"/>
    <w:rsid w:val="00BA1A19"/>
    <w:rsid w:val="00BC1BD2"/>
    <w:rsid w:val="00BD46E3"/>
    <w:rsid w:val="00BD5644"/>
    <w:rsid w:val="00BD6F47"/>
    <w:rsid w:val="00BD7C55"/>
    <w:rsid w:val="00BE0BF4"/>
    <w:rsid w:val="00BE764F"/>
    <w:rsid w:val="00C039DC"/>
    <w:rsid w:val="00C114F6"/>
    <w:rsid w:val="00C33818"/>
    <w:rsid w:val="00C454E4"/>
    <w:rsid w:val="00C47A2F"/>
    <w:rsid w:val="00C902A3"/>
    <w:rsid w:val="00CA457D"/>
    <w:rsid w:val="00CA77BA"/>
    <w:rsid w:val="00CC1CE7"/>
    <w:rsid w:val="00CF0E94"/>
    <w:rsid w:val="00CF6F02"/>
    <w:rsid w:val="00D00FF6"/>
    <w:rsid w:val="00D022D6"/>
    <w:rsid w:val="00D100CB"/>
    <w:rsid w:val="00D272FA"/>
    <w:rsid w:val="00D3531B"/>
    <w:rsid w:val="00D545B6"/>
    <w:rsid w:val="00D57FC6"/>
    <w:rsid w:val="00D65578"/>
    <w:rsid w:val="00DB6FB7"/>
    <w:rsid w:val="00DD5920"/>
    <w:rsid w:val="00DD6BBE"/>
    <w:rsid w:val="00DF68E8"/>
    <w:rsid w:val="00E16904"/>
    <w:rsid w:val="00E3168D"/>
    <w:rsid w:val="00E35DC1"/>
    <w:rsid w:val="00E56456"/>
    <w:rsid w:val="00E63B34"/>
    <w:rsid w:val="00E67B92"/>
    <w:rsid w:val="00E91D60"/>
    <w:rsid w:val="00EA198A"/>
    <w:rsid w:val="00EA38B8"/>
    <w:rsid w:val="00EB199A"/>
    <w:rsid w:val="00EB1A98"/>
    <w:rsid w:val="00EB3883"/>
    <w:rsid w:val="00ED56B3"/>
    <w:rsid w:val="00EE6174"/>
    <w:rsid w:val="00EE61F6"/>
    <w:rsid w:val="00F05CE0"/>
    <w:rsid w:val="00F3729C"/>
    <w:rsid w:val="00F530A9"/>
    <w:rsid w:val="00F85CF7"/>
    <w:rsid w:val="00F913BF"/>
    <w:rsid w:val="00F91D06"/>
    <w:rsid w:val="00FC3AD5"/>
    <w:rsid w:val="00FE1145"/>
    <w:rsid w:val="00FF68E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B62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292"/>
    <w:rPr>
      <w:rFonts w:ascii="Times New Roman" w:eastAsia="Times New Roman" w:hAnsi="Times New Roman" w:cs="Times New Roman"/>
      <w:b/>
      <w:bCs/>
      <w:sz w:val="27"/>
      <w:szCs w:val="27"/>
      <w:lang w:eastAsia="id-ID"/>
    </w:rPr>
  </w:style>
  <w:style w:type="paragraph" w:styleId="NoSpacing">
    <w:name w:val="No Spacing"/>
    <w:uiPriority w:val="1"/>
    <w:qFormat/>
    <w:rsid w:val="007B6292"/>
    <w:pPr>
      <w:spacing w:after="0" w:line="240" w:lineRule="auto"/>
    </w:pPr>
  </w:style>
  <w:style w:type="paragraph" w:styleId="ListParagraph">
    <w:name w:val="List Paragraph"/>
    <w:basedOn w:val="Normal"/>
    <w:link w:val="ListParagraphChar"/>
    <w:uiPriority w:val="34"/>
    <w:qFormat/>
    <w:rsid w:val="00525038"/>
    <w:pPr>
      <w:ind w:left="720"/>
      <w:contextualSpacing/>
    </w:pPr>
    <w:rPr>
      <w:rFonts w:ascii="Calibri" w:eastAsia="Calibri" w:hAnsi="Calibri" w:cs="Times New Roman"/>
    </w:rPr>
  </w:style>
  <w:style w:type="paragraph" w:customStyle="1" w:styleId="Style1">
    <w:name w:val="Style 1"/>
    <w:basedOn w:val="Normal"/>
    <w:uiPriority w:val="99"/>
    <w:rsid w:val="0052503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525038"/>
    <w:rPr>
      <w:rFonts w:ascii="Tahoma" w:hAnsi="Tahoma" w:cs="Tahoma"/>
      <w:sz w:val="24"/>
      <w:szCs w:val="24"/>
    </w:rPr>
  </w:style>
  <w:style w:type="paragraph" w:styleId="BodyText">
    <w:name w:val="Body Text"/>
    <w:basedOn w:val="Normal"/>
    <w:link w:val="BodyTextChar"/>
    <w:rsid w:val="00525038"/>
    <w:pPr>
      <w:numPr>
        <w:numId w:val="1"/>
      </w:numPr>
      <w:spacing w:before="80" w:after="0" w:line="240" w:lineRule="auto"/>
      <w:jc w:val="both"/>
    </w:pPr>
    <w:rPr>
      <w:rFonts w:ascii="Bookman Old Style" w:eastAsia="Times New Roman" w:hAnsi="Bookman Old Style" w:cs="Times New Roman"/>
      <w:sz w:val="24"/>
      <w:szCs w:val="24"/>
    </w:rPr>
  </w:style>
  <w:style w:type="character" w:customStyle="1" w:styleId="BodyTextChar">
    <w:name w:val="Body Text Char"/>
    <w:basedOn w:val="DefaultParagraphFont"/>
    <w:link w:val="BodyText"/>
    <w:rsid w:val="00525038"/>
    <w:rPr>
      <w:rFonts w:ascii="Bookman Old Style" w:eastAsia="Times New Roman" w:hAnsi="Bookman Old Style" w:cs="Times New Roman"/>
      <w:sz w:val="24"/>
      <w:szCs w:val="24"/>
    </w:rPr>
  </w:style>
  <w:style w:type="character" w:customStyle="1" w:styleId="ListParagraphChar">
    <w:name w:val="List Paragraph Char"/>
    <w:link w:val="ListParagraph"/>
    <w:uiPriority w:val="34"/>
    <w:rsid w:val="00525038"/>
    <w:rPr>
      <w:rFonts w:ascii="Calibri" w:eastAsia="Calibri" w:hAnsi="Calibri" w:cs="Times New Roman"/>
      <w:lang w:val="en-US"/>
    </w:rPr>
  </w:style>
  <w:style w:type="paragraph" w:styleId="BalloonText">
    <w:name w:val="Balloon Text"/>
    <w:basedOn w:val="Normal"/>
    <w:link w:val="BalloonTextChar"/>
    <w:uiPriority w:val="99"/>
    <w:semiHidden/>
    <w:unhideWhenUsed/>
    <w:rsid w:val="0052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38"/>
    <w:rPr>
      <w:rFonts w:ascii="Tahoma" w:hAnsi="Tahoma" w:cs="Tahoma"/>
      <w:sz w:val="16"/>
      <w:szCs w:val="16"/>
      <w:lang w:val="en-US"/>
    </w:rPr>
  </w:style>
  <w:style w:type="table" w:styleId="TableGrid">
    <w:name w:val="Table Grid"/>
    <w:basedOn w:val="TableNormal"/>
    <w:uiPriority w:val="59"/>
    <w:rsid w:val="005250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7B1C"/>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4B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7C"/>
  </w:style>
  <w:style w:type="paragraph" w:styleId="Footer">
    <w:name w:val="footer"/>
    <w:basedOn w:val="Normal"/>
    <w:link w:val="FooterChar"/>
    <w:uiPriority w:val="99"/>
    <w:unhideWhenUsed/>
    <w:rsid w:val="004B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B62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6292"/>
    <w:rPr>
      <w:rFonts w:ascii="Times New Roman" w:eastAsia="Times New Roman" w:hAnsi="Times New Roman" w:cs="Times New Roman"/>
      <w:b/>
      <w:bCs/>
      <w:sz w:val="27"/>
      <w:szCs w:val="27"/>
      <w:lang w:eastAsia="id-ID"/>
    </w:rPr>
  </w:style>
  <w:style w:type="paragraph" w:styleId="NoSpacing">
    <w:name w:val="No Spacing"/>
    <w:uiPriority w:val="1"/>
    <w:qFormat/>
    <w:rsid w:val="007B6292"/>
    <w:pPr>
      <w:spacing w:after="0" w:line="240" w:lineRule="auto"/>
    </w:pPr>
  </w:style>
  <w:style w:type="paragraph" w:styleId="ListParagraph">
    <w:name w:val="List Paragraph"/>
    <w:basedOn w:val="Normal"/>
    <w:link w:val="ListParagraphChar"/>
    <w:uiPriority w:val="34"/>
    <w:qFormat/>
    <w:rsid w:val="00525038"/>
    <w:pPr>
      <w:ind w:left="720"/>
      <w:contextualSpacing/>
    </w:pPr>
    <w:rPr>
      <w:rFonts w:ascii="Calibri" w:eastAsia="Calibri" w:hAnsi="Calibri" w:cs="Times New Roman"/>
    </w:rPr>
  </w:style>
  <w:style w:type="paragraph" w:customStyle="1" w:styleId="Style1">
    <w:name w:val="Style 1"/>
    <w:basedOn w:val="Normal"/>
    <w:uiPriority w:val="99"/>
    <w:rsid w:val="00525038"/>
    <w:pPr>
      <w:widowControl w:val="0"/>
      <w:autoSpaceDE w:val="0"/>
      <w:autoSpaceDN w:val="0"/>
      <w:spacing w:after="0" w:line="240" w:lineRule="auto"/>
      <w:ind w:left="216"/>
    </w:pPr>
    <w:rPr>
      <w:rFonts w:ascii="Times New Roman" w:eastAsia="Times New Roman" w:hAnsi="Times New Roman" w:cs="Times New Roman"/>
      <w:sz w:val="24"/>
      <w:szCs w:val="24"/>
    </w:rPr>
  </w:style>
  <w:style w:type="character" w:customStyle="1" w:styleId="CharacterStyle1">
    <w:name w:val="Character Style 1"/>
    <w:uiPriority w:val="99"/>
    <w:rsid w:val="00525038"/>
    <w:rPr>
      <w:rFonts w:ascii="Tahoma" w:hAnsi="Tahoma" w:cs="Tahoma"/>
      <w:sz w:val="24"/>
      <w:szCs w:val="24"/>
    </w:rPr>
  </w:style>
  <w:style w:type="paragraph" w:styleId="BodyText">
    <w:name w:val="Body Text"/>
    <w:basedOn w:val="Normal"/>
    <w:link w:val="BodyTextChar"/>
    <w:rsid w:val="00525038"/>
    <w:pPr>
      <w:numPr>
        <w:numId w:val="1"/>
      </w:numPr>
      <w:spacing w:before="80" w:after="0" w:line="240" w:lineRule="auto"/>
      <w:jc w:val="both"/>
    </w:pPr>
    <w:rPr>
      <w:rFonts w:ascii="Bookman Old Style" w:eastAsia="Times New Roman" w:hAnsi="Bookman Old Style" w:cs="Times New Roman"/>
      <w:sz w:val="24"/>
      <w:szCs w:val="24"/>
    </w:rPr>
  </w:style>
  <w:style w:type="character" w:customStyle="1" w:styleId="BodyTextChar">
    <w:name w:val="Body Text Char"/>
    <w:basedOn w:val="DefaultParagraphFont"/>
    <w:link w:val="BodyText"/>
    <w:rsid w:val="00525038"/>
    <w:rPr>
      <w:rFonts w:ascii="Bookman Old Style" w:eastAsia="Times New Roman" w:hAnsi="Bookman Old Style" w:cs="Times New Roman"/>
      <w:sz w:val="24"/>
      <w:szCs w:val="24"/>
    </w:rPr>
  </w:style>
  <w:style w:type="character" w:customStyle="1" w:styleId="ListParagraphChar">
    <w:name w:val="List Paragraph Char"/>
    <w:link w:val="ListParagraph"/>
    <w:uiPriority w:val="34"/>
    <w:rsid w:val="00525038"/>
    <w:rPr>
      <w:rFonts w:ascii="Calibri" w:eastAsia="Calibri" w:hAnsi="Calibri" w:cs="Times New Roman"/>
      <w:lang w:val="en-US"/>
    </w:rPr>
  </w:style>
  <w:style w:type="paragraph" w:styleId="BalloonText">
    <w:name w:val="Balloon Text"/>
    <w:basedOn w:val="Normal"/>
    <w:link w:val="BalloonTextChar"/>
    <w:uiPriority w:val="99"/>
    <w:semiHidden/>
    <w:unhideWhenUsed/>
    <w:rsid w:val="00525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38"/>
    <w:rPr>
      <w:rFonts w:ascii="Tahoma" w:hAnsi="Tahoma" w:cs="Tahoma"/>
      <w:sz w:val="16"/>
      <w:szCs w:val="16"/>
      <w:lang w:val="en-US"/>
    </w:rPr>
  </w:style>
  <w:style w:type="table" w:styleId="TableGrid">
    <w:name w:val="Table Grid"/>
    <w:basedOn w:val="TableNormal"/>
    <w:uiPriority w:val="59"/>
    <w:rsid w:val="0052503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7B1C"/>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4B19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97C"/>
  </w:style>
  <w:style w:type="paragraph" w:styleId="Footer">
    <w:name w:val="footer"/>
    <w:basedOn w:val="Normal"/>
    <w:link w:val="FooterChar"/>
    <w:uiPriority w:val="99"/>
    <w:unhideWhenUsed/>
    <w:rsid w:val="004B19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0529">
      <w:bodyDiv w:val="1"/>
      <w:marLeft w:val="0"/>
      <w:marRight w:val="0"/>
      <w:marTop w:val="0"/>
      <w:marBottom w:val="0"/>
      <w:divBdr>
        <w:top w:val="none" w:sz="0" w:space="0" w:color="auto"/>
        <w:left w:val="none" w:sz="0" w:space="0" w:color="auto"/>
        <w:bottom w:val="none" w:sz="0" w:space="0" w:color="auto"/>
        <w:right w:val="none" w:sz="0" w:space="0" w:color="auto"/>
      </w:divBdr>
    </w:div>
    <w:div w:id="1467553685">
      <w:bodyDiv w:val="1"/>
      <w:marLeft w:val="0"/>
      <w:marRight w:val="0"/>
      <w:marTop w:val="0"/>
      <w:marBottom w:val="0"/>
      <w:divBdr>
        <w:top w:val="none" w:sz="0" w:space="0" w:color="auto"/>
        <w:left w:val="none" w:sz="0" w:space="0" w:color="auto"/>
        <w:bottom w:val="none" w:sz="0" w:space="0" w:color="auto"/>
        <w:right w:val="none" w:sz="0" w:space="0" w:color="auto"/>
      </w:divBdr>
    </w:div>
    <w:div w:id="18987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5704-6A99-4AC3-94D5-E7F9A7F4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SDN PANGGANG II</dc:creator>
  <cp:lastModifiedBy>ismail - [2010]</cp:lastModifiedBy>
  <cp:revision>4</cp:revision>
  <cp:lastPrinted>2019-11-04T02:02:00Z</cp:lastPrinted>
  <dcterms:created xsi:type="dcterms:W3CDTF">2019-11-04T02:54:00Z</dcterms:created>
  <dcterms:modified xsi:type="dcterms:W3CDTF">2019-11-06T08:01:00Z</dcterms:modified>
</cp:coreProperties>
</file>